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4DE10" w14:textId="1A81D28B" w:rsidR="00DC60CF" w:rsidRDefault="003C4A9C">
      <w:pPr>
        <w:pStyle w:val="ECEbordure"/>
        <w:jc w:val="center"/>
        <w:rPr>
          <w:b/>
          <w:sz w:val="24"/>
          <w:szCs w:val="24"/>
        </w:rPr>
      </w:pPr>
      <w:r>
        <w:rPr>
          <w:b/>
          <w:sz w:val="24"/>
          <w:szCs w:val="24"/>
        </w:rPr>
        <w:t>BACCALAURÉAT G</w:t>
      </w:r>
      <w:r>
        <w:rPr>
          <w:rFonts w:eastAsia="Arial Unicode MS"/>
          <w:b/>
          <w:sz w:val="24"/>
          <w:szCs w:val="24"/>
        </w:rPr>
        <w:t>É</w:t>
      </w:r>
      <w:r>
        <w:rPr>
          <w:b/>
          <w:sz w:val="24"/>
          <w:szCs w:val="24"/>
        </w:rPr>
        <w:t>N</w:t>
      </w:r>
      <w:r>
        <w:rPr>
          <w:rFonts w:eastAsia="Arial Unicode MS"/>
          <w:b/>
          <w:sz w:val="24"/>
          <w:szCs w:val="24"/>
        </w:rPr>
        <w:t>É</w:t>
      </w:r>
      <w:r>
        <w:rPr>
          <w:b/>
          <w:sz w:val="24"/>
          <w:szCs w:val="24"/>
        </w:rPr>
        <w:t>RAL</w:t>
      </w:r>
      <w:r w:rsidR="00C57BDC">
        <w:rPr>
          <w:b/>
          <w:sz w:val="24"/>
          <w:szCs w:val="24"/>
        </w:rPr>
        <w:t xml:space="preserve"> </w:t>
      </w:r>
    </w:p>
    <w:p w14:paraId="6127F41C" w14:textId="77777777" w:rsidR="00DC60CF" w:rsidRDefault="00DC60CF">
      <w:pPr>
        <w:pStyle w:val="ECEbordure"/>
        <w:jc w:val="center"/>
        <w:rPr>
          <w:b/>
          <w:sz w:val="24"/>
          <w:szCs w:val="24"/>
        </w:rPr>
      </w:pPr>
    </w:p>
    <w:p w14:paraId="54CCD061" w14:textId="77777777" w:rsidR="00DC60CF" w:rsidRDefault="003C4A9C">
      <w:pPr>
        <w:pStyle w:val="ECEbordure"/>
        <w:jc w:val="center"/>
        <w:rPr>
          <w:b/>
          <w:sz w:val="24"/>
          <w:szCs w:val="24"/>
        </w:rPr>
      </w:pPr>
      <w:r>
        <w:rPr>
          <w:rFonts w:eastAsia="Arial Unicode MS"/>
          <w:b/>
          <w:sz w:val="24"/>
          <w:szCs w:val="24"/>
        </w:rPr>
        <w:t>Épreuve pratique de l’enseignement de spécialité physique-chimie</w:t>
      </w:r>
    </w:p>
    <w:p w14:paraId="5062FCE4" w14:textId="77777777" w:rsidR="00DC60CF" w:rsidRDefault="003C4A9C">
      <w:pPr>
        <w:pStyle w:val="ECEbordure"/>
        <w:jc w:val="center"/>
        <w:rPr>
          <w:b/>
          <w:sz w:val="24"/>
          <w:szCs w:val="24"/>
        </w:rPr>
      </w:pPr>
      <w:r>
        <w:rPr>
          <w:b/>
          <w:sz w:val="24"/>
          <w:szCs w:val="24"/>
        </w:rPr>
        <w:t>Évaluation des Compétences Expérimentales</w:t>
      </w:r>
    </w:p>
    <w:p w14:paraId="008CA700" w14:textId="77777777" w:rsidR="00DC60CF" w:rsidRDefault="00DC60CF">
      <w:pPr>
        <w:pStyle w:val="ECEbordure"/>
        <w:jc w:val="center"/>
      </w:pPr>
    </w:p>
    <w:p w14:paraId="2EEF5B41" w14:textId="77777777" w:rsidR="00DC60CF" w:rsidRDefault="003C4A9C">
      <w:pPr>
        <w:pStyle w:val="ECEbordure"/>
        <w:jc w:val="center"/>
      </w:pPr>
      <w:r>
        <w:t>Cette situation d’évaluation fait partie de la banque nationale.</w:t>
      </w:r>
    </w:p>
    <w:p w14:paraId="2F8CA58E" w14:textId="77777777" w:rsidR="00DC60CF" w:rsidRDefault="00DC60CF">
      <w:pPr>
        <w:pStyle w:val="ECEbordure"/>
        <w:jc w:val="center"/>
      </w:pPr>
    </w:p>
    <w:p w14:paraId="41B80EDE" w14:textId="77777777" w:rsidR="00DC60CF" w:rsidRDefault="00DC60CF">
      <w:pPr>
        <w:pStyle w:val="ECEcorps"/>
      </w:pPr>
    </w:p>
    <w:p w14:paraId="4D1F2769" w14:textId="77777777" w:rsidR="00DC60CF" w:rsidRDefault="003C4A9C" w:rsidP="00AF20D5">
      <w:pPr>
        <w:pStyle w:val="ECEfiche"/>
        <w:pBdr>
          <w:right w:val="single" w:sz="12" w:space="0" w:color="000000"/>
        </w:pBdr>
        <w:ind w:left="360" w:right="425"/>
        <w:rPr>
          <w:b/>
        </w:rPr>
      </w:pPr>
      <w:bookmarkStart w:id="0" w:name="_Toc500182690"/>
      <w:bookmarkStart w:id="1" w:name="_Toc482638813"/>
      <w:r>
        <w:t>ÉNONCÉ DESTINÉ AU CANDIDAT</w:t>
      </w:r>
      <w:bookmarkEnd w:id="0"/>
      <w:bookmarkEnd w:id="1"/>
    </w:p>
    <w:p w14:paraId="3F37D7B0" w14:textId="77777777" w:rsidR="00DC60CF" w:rsidRDefault="00DC60CF">
      <w:pPr>
        <w:pStyle w:val="ECEcorps"/>
      </w:pPr>
    </w:p>
    <w:tbl>
      <w:tblPr>
        <w:tblW w:w="9866" w:type="dxa"/>
        <w:jc w:val="center"/>
        <w:tblLayout w:type="fixed"/>
        <w:tblCellMar>
          <w:top w:w="57" w:type="dxa"/>
          <w:left w:w="57" w:type="dxa"/>
          <w:bottom w:w="57" w:type="dxa"/>
          <w:right w:w="57" w:type="dxa"/>
        </w:tblCellMar>
        <w:tblLook w:val="04A0" w:firstRow="1" w:lastRow="0" w:firstColumn="1" w:lastColumn="0" w:noHBand="0" w:noVBand="1"/>
      </w:tblPr>
      <w:tblGrid>
        <w:gridCol w:w="4934"/>
        <w:gridCol w:w="4932"/>
      </w:tblGrid>
      <w:tr w:rsidR="00DC60CF" w14:paraId="415D293D"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5C5A4E08" w14:textId="77777777" w:rsidR="00DC60CF" w:rsidRDefault="003C4A9C">
            <w:pPr>
              <w:pStyle w:val="ECEcorps"/>
              <w:widowControl w:val="0"/>
            </w:pPr>
            <w:r>
              <w:t xml:space="preserve">NOM : </w:t>
            </w:r>
          </w:p>
          <w:p w14:paraId="0F70739C" w14:textId="77777777" w:rsidR="00DC60CF" w:rsidRDefault="00DC60CF">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680FCDF5" w14:textId="77777777" w:rsidR="00DC60CF" w:rsidRDefault="003C4A9C">
            <w:pPr>
              <w:pStyle w:val="ECEcorps"/>
              <w:widowControl w:val="0"/>
            </w:pPr>
            <w:r>
              <w:t xml:space="preserve">Prénom : </w:t>
            </w:r>
          </w:p>
        </w:tc>
      </w:tr>
      <w:tr w:rsidR="00DC60CF" w14:paraId="2C7FBFA7" w14:textId="77777777">
        <w:trPr>
          <w:jc w:val="center"/>
        </w:trPr>
        <w:tc>
          <w:tcPr>
            <w:tcW w:w="4933" w:type="dxa"/>
            <w:tcBorders>
              <w:top w:val="double" w:sz="4" w:space="0" w:color="000000"/>
              <w:left w:val="double" w:sz="4" w:space="0" w:color="000000"/>
              <w:bottom w:val="double" w:sz="4" w:space="0" w:color="000000"/>
              <w:right w:val="double" w:sz="4" w:space="0" w:color="000000"/>
            </w:tcBorders>
          </w:tcPr>
          <w:p w14:paraId="2E03DEF4" w14:textId="77777777" w:rsidR="00DC60CF" w:rsidRDefault="003C4A9C">
            <w:pPr>
              <w:pStyle w:val="ECEcorps"/>
              <w:widowControl w:val="0"/>
            </w:pPr>
            <w:r>
              <w:t xml:space="preserve">Centre d’examen : </w:t>
            </w:r>
          </w:p>
          <w:p w14:paraId="658D0FA7" w14:textId="77777777" w:rsidR="00DC60CF" w:rsidRDefault="00DC60CF">
            <w:pPr>
              <w:pStyle w:val="ECEcorps"/>
              <w:widowControl w:val="0"/>
            </w:pPr>
          </w:p>
        </w:tc>
        <w:tc>
          <w:tcPr>
            <w:tcW w:w="4932" w:type="dxa"/>
            <w:tcBorders>
              <w:top w:val="double" w:sz="4" w:space="0" w:color="000000"/>
              <w:left w:val="double" w:sz="4" w:space="0" w:color="000000"/>
              <w:bottom w:val="double" w:sz="4" w:space="0" w:color="000000"/>
              <w:right w:val="double" w:sz="4" w:space="0" w:color="000000"/>
            </w:tcBorders>
          </w:tcPr>
          <w:p w14:paraId="6F9E71C7" w14:textId="77777777" w:rsidR="00DC60CF" w:rsidRDefault="003C4A9C">
            <w:pPr>
              <w:pStyle w:val="ECEcorps"/>
              <w:widowControl w:val="0"/>
            </w:pPr>
            <w:r>
              <w:t xml:space="preserve">n° d’inscription : </w:t>
            </w:r>
          </w:p>
        </w:tc>
      </w:tr>
    </w:tbl>
    <w:p w14:paraId="3BE833EC" w14:textId="77777777" w:rsidR="00DC60CF" w:rsidRDefault="00DC60CF">
      <w:pPr>
        <w:pStyle w:val="ECEcorps"/>
      </w:pPr>
    </w:p>
    <w:p w14:paraId="561CBECC" w14:textId="77777777" w:rsidR="00DC60CF" w:rsidRDefault="003C4A9C">
      <w:pPr>
        <w:pStyle w:val="ECEbordure"/>
      </w:pPr>
      <w:r>
        <w:t xml:space="preserve">Cette situation d’évaluation comporte </w:t>
      </w:r>
      <w:r w:rsidR="009F12AE">
        <w:rPr>
          <w:b/>
        </w:rPr>
        <w:t>quatre</w:t>
      </w:r>
      <w:r>
        <w:rPr>
          <w:b/>
        </w:rPr>
        <w:t xml:space="preserve"> </w:t>
      </w:r>
      <w:r>
        <w:t>pages sur lesquelles le candidat doit consigner ses réponses.</w:t>
      </w:r>
    </w:p>
    <w:p w14:paraId="27D07EB0" w14:textId="77777777" w:rsidR="00DC60CF" w:rsidRDefault="003C4A9C">
      <w:pPr>
        <w:pStyle w:val="ECEbordure"/>
      </w:pPr>
      <w:r>
        <w:t>Le candidat doit restituer ce document avant de sortir de la salle d'examen.</w:t>
      </w:r>
    </w:p>
    <w:p w14:paraId="0498F2F8" w14:textId="77777777" w:rsidR="00DC60CF" w:rsidRDefault="00DC60CF">
      <w:pPr>
        <w:pStyle w:val="ECEbordure"/>
      </w:pPr>
    </w:p>
    <w:p w14:paraId="7AADBD14" w14:textId="77777777" w:rsidR="00DC60CF" w:rsidRDefault="003C4A9C">
      <w:pPr>
        <w:pStyle w:val="ECEbordure"/>
      </w:pPr>
      <w:r>
        <w:t>Le candidat doit agir en autonomie et faire preuve d’initiative tout au long de l’épreuve.</w:t>
      </w:r>
    </w:p>
    <w:p w14:paraId="763B8FD0" w14:textId="77777777" w:rsidR="00DC60CF" w:rsidRDefault="003C4A9C">
      <w:pPr>
        <w:pStyle w:val="ECEbordure"/>
      </w:pPr>
      <w:r>
        <w:t>En cas de difficulté, le candidat peut solliciter l’examinateur afin de lui permettre de continuer la tâche.</w:t>
      </w:r>
    </w:p>
    <w:p w14:paraId="66091FF6" w14:textId="77777777" w:rsidR="00DC60CF" w:rsidRDefault="003C4A9C">
      <w:pPr>
        <w:pStyle w:val="ECEbordure"/>
      </w:pPr>
      <w:r>
        <w:t>L’examinateur peut intervenir à tout moment, s’il le juge utile.</w:t>
      </w:r>
    </w:p>
    <w:p w14:paraId="071C14E2" w14:textId="77777777" w:rsidR="00DC60CF" w:rsidRDefault="003C4A9C">
      <w:pPr>
        <w:pStyle w:val="ECEbordure"/>
      </w:pPr>
      <w:r>
        <w:t xml:space="preserve">L’usage de calculatrice avec mode examen actif est autorisé. L’usage de calculatrice sans mémoire « type collège » est autorisé. </w:t>
      </w:r>
    </w:p>
    <w:p w14:paraId="5B59E6E2" w14:textId="77777777" w:rsidR="00DC60CF" w:rsidRDefault="00DC60CF">
      <w:pPr>
        <w:pStyle w:val="ECEcorps"/>
        <w:rPr>
          <w:u w:val="single"/>
        </w:rPr>
      </w:pPr>
    </w:p>
    <w:p w14:paraId="22FB6291" w14:textId="77777777" w:rsidR="00DC60CF" w:rsidRDefault="00DC60CF">
      <w:pPr>
        <w:pStyle w:val="ECEcorps"/>
        <w:rPr>
          <w:u w:val="single"/>
        </w:rPr>
      </w:pPr>
    </w:p>
    <w:p w14:paraId="21010ED3" w14:textId="77777777" w:rsidR="00DC60CF" w:rsidRDefault="003C4A9C">
      <w:pPr>
        <w:pStyle w:val="ECEtitre"/>
        <w:rPr>
          <w:sz w:val="24"/>
          <w:szCs w:val="24"/>
        </w:rPr>
      </w:pPr>
      <w:r>
        <w:rPr>
          <w:sz w:val="24"/>
          <w:szCs w:val="24"/>
        </w:rPr>
        <w:t>CONTEXTE DE LA SITUATION D’ÉVALUATION</w:t>
      </w:r>
    </w:p>
    <w:p w14:paraId="40A26655" w14:textId="77777777" w:rsidR="00DC60CF" w:rsidRDefault="00DC60CF">
      <w:pPr>
        <w:pStyle w:val="ECEcorps"/>
        <w:rPr>
          <w:u w:val="single"/>
        </w:rPr>
      </w:pPr>
    </w:p>
    <w:p w14:paraId="313C8EC4" w14:textId="77777777" w:rsidR="00DC60CF" w:rsidRDefault="003C4A9C">
      <w:pPr>
        <w:pStyle w:val="ECEcorps"/>
      </w:pPr>
      <w:r>
        <w:t>La cinétique chimique est l’étude de la vitesse d’une réaction chimique. Son évaluation est de très grande importance pour la plupart des applications en chimie, que ce soit dans l’industrie ou en laboratoire. Certains paramètres physiques peuvent influer sur la vitesse d’évolution du système étudié ; ces paramètres sont appelés « facteurs cinétiques ».</w:t>
      </w:r>
    </w:p>
    <w:p w14:paraId="7B3DBE68" w14:textId="77777777" w:rsidR="00DC60CF" w:rsidRDefault="00DC60CF">
      <w:pPr>
        <w:pStyle w:val="ECEcorps"/>
        <w:rPr>
          <w:b/>
          <w:i/>
        </w:rPr>
      </w:pPr>
    </w:p>
    <w:p w14:paraId="0ABE8762" w14:textId="77777777" w:rsidR="00DC60CF" w:rsidRDefault="00DC60CF">
      <w:pPr>
        <w:pStyle w:val="ECEcorps"/>
        <w:rPr>
          <w:b/>
          <w:i/>
        </w:rPr>
      </w:pPr>
    </w:p>
    <w:p w14:paraId="4A5C67C8" w14:textId="77777777" w:rsidR="00DC60CF" w:rsidRDefault="00DC60CF">
      <w:pPr>
        <w:pStyle w:val="ECEcorps"/>
        <w:rPr>
          <w:b/>
          <w:i/>
        </w:rPr>
      </w:pPr>
    </w:p>
    <w:p w14:paraId="560651CD" w14:textId="77777777" w:rsidR="00DC60CF" w:rsidRDefault="003C4A9C">
      <w:pPr>
        <w:pStyle w:val="ECEcorps"/>
        <w:rPr>
          <w:b/>
          <w:i/>
          <w:sz w:val="24"/>
        </w:rPr>
      </w:pPr>
      <w:r>
        <w:rPr>
          <w:b/>
          <w:i/>
          <w:sz w:val="24"/>
        </w:rPr>
        <w:t>Le but de cette épreuve est d’étudier un des facteurs cinétiques influençant la cinétique chimique d’une réaction chimique.</w:t>
      </w:r>
    </w:p>
    <w:p w14:paraId="4B7CFFC3" w14:textId="77777777" w:rsidR="00DC60CF" w:rsidRDefault="00DC60CF">
      <w:pPr>
        <w:pStyle w:val="ECEcorps"/>
      </w:pPr>
    </w:p>
    <w:p w14:paraId="156CB0F6" w14:textId="77777777" w:rsidR="00DC60CF" w:rsidRDefault="003C4A9C">
      <w:pPr>
        <w:spacing w:line="240" w:lineRule="auto"/>
        <w:jc w:val="left"/>
        <w:rPr>
          <w:color w:val="auto"/>
        </w:rPr>
      </w:pPr>
      <w:r>
        <w:br w:type="page"/>
      </w:r>
    </w:p>
    <w:p w14:paraId="05CD8E09" w14:textId="77777777" w:rsidR="00DC60CF" w:rsidRDefault="003C4A9C">
      <w:pPr>
        <w:pStyle w:val="ECEcorps"/>
        <w:rPr>
          <w:b/>
          <w:sz w:val="24"/>
          <w:szCs w:val="24"/>
          <w:u w:val="single"/>
        </w:rPr>
      </w:pPr>
      <w:r>
        <w:rPr>
          <w:b/>
          <w:sz w:val="24"/>
          <w:szCs w:val="24"/>
          <w:u w:val="single"/>
        </w:rPr>
        <w:lastRenderedPageBreak/>
        <w:t>INFORMATIONS MISES À DISPOSITION DU CANDIDAT</w:t>
      </w:r>
    </w:p>
    <w:p w14:paraId="39CE9961" w14:textId="77777777" w:rsidR="00DC60CF" w:rsidRDefault="00DC60CF">
      <w:pPr>
        <w:pStyle w:val="ECEcorps"/>
      </w:pPr>
    </w:p>
    <w:p w14:paraId="45DEFB39" w14:textId="2632E002" w:rsidR="00DC60CF" w:rsidRPr="000512F6" w:rsidRDefault="00754500">
      <w:pPr>
        <w:pStyle w:val="ECEcorps"/>
        <w:rPr>
          <w:b/>
          <w:sz w:val="24"/>
          <w:szCs w:val="24"/>
        </w:rPr>
      </w:pPr>
      <w:r>
        <w:rPr>
          <w:b/>
          <w:sz w:val="24"/>
          <w:szCs w:val="24"/>
          <w:u w:val="single"/>
        </w:rPr>
        <w:t>Loi des gaz parfaits</w:t>
      </w:r>
    </w:p>
    <w:p w14:paraId="1658A382" w14:textId="77777777" w:rsidR="00DC60CF" w:rsidRDefault="00DC60CF">
      <w:pPr>
        <w:pStyle w:val="ECEcorps"/>
      </w:pPr>
    </w:p>
    <w:p w14:paraId="618577FC" w14:textId="77777777" w:rsidR="00DC60CF" w:rsidRDefault="00754500">
      <w:pPr>
        <w:pStyle w:val="ECEcorps"/>
      </w:pPr>
      <w:r>
        <w:t xml:space="preserve">Le comportement de certains gaz, </w:t>
      </w:r>
      <w:r w:rsidR="003C4A9C">
        <w:t>pour de faibles pressions peut être modélisé par la relation :</w:t>
      </w:r>
    </w:p>
    <w:p w14:paraId="5858DC81" w14:textId="77777777" w:rsidR="00DC60CF" w:rsidRDefault="003C4A9C">
      <w:pPr>
        <w:pStyle w:val="ECEcorps"/>
        <w:spacing w:before="120" w:after="120"/>
        <w:jc w:val="center"/>
        <w:rPr>
          <w:i/>
        </w:rPr>
      </w:pPr>
      <w:r>
        <w:rPr>
          <w:i/>
        </w:rPr>
        <w:t>P</w:t>
      </w:r>
      <w:r>
        <w:rPr>
          <w:rFonts w:ascii="Symbol" w:eastAsia="Symbol" w:hAnsi="Symbol" w:cs="Symbol"/>
          <w:i/>
        </w:rPr>
        <w:t></w:t>
      </w:r>
      <w:r>
        <w:rPr>
          <w:i/>
        </w:rPr>
        <w:t xml:space="preserve">V </w:t>
      </w:r>
      <w:r>
        <w:t>=</w:t>
      </w:r>
      <w:r>
        <w:rPr>
          <w:i/>
        </w:rPr>
        <w:t xml:space="preserve"> n</w:t>
      </w:r>
      <w:r>
        <w:rPr>
          <w:rFonts w:ascii="Symbol" w:eastAsia="Symbol" w:hAnsi="Symbol" w:cs="Symbol"/>
          <w:i/>
        </w:rPr>
        <w:t></w:t>
      </w:r>
      <w:r>
        <w:rPr>
          <w:i/>
        </w:rPr>
        <w:t>R</w:t>
      </w:r>
      <w:r>
        <w:rPr>
          <w:rFonts w:ascii="Symbol" w:eastAsia="Symbol" w:hAnsi="Symbol" w:cs="Symbol"/>
          <w:i/>
        </w:rPr>
        <w:t></w:t>
      </w:r>
      <w:r>
        <w:rPr>
          <w:i/>
        </w:rPr>
        <w:t>T</w:t>
      </w:r>
    </w:p>
    <w:p w14:paraId="64103886" w14:textId="77777777" w:rsidR="00DC60CF" w:rsidRPr="00754500" w:rsidRDefault="003C4A9C">
      <w:pPr>
        <w:pStyle w:val="ECEcorps"/>
        <w:rPr>
          <w:b/>
          <w:bCs/>
          <w:sz w:val="24"/>
          <w:szCs w:val="24"/>
        </w:rPr>
      </w:pPr>
      <w:r>
        <w:t xml:space="preserve">où </w:t>
      </w:r>
      <w:r>
        <w:rPr>
          <w:i/>
        </w:rPr>
        <w:t xml:space="preserve">P </w:t>
      </w:r>
      <w:r>
        <w:t>représente la pression du gaz en pascal (Pa)</w:t>
      </w:r>
      <w:r w:rsidR="00754500">
        <w:t>,</w:t>
      </w:r>
      <w:r>
        <w:t xml:space="preserve"> </w:t>
      </w:r>
      <w:r w:rsidR="00754500">
        <w:rPr>
          <w:i/>
        </w:rPr>
        <w:t>V</w:t>
      </w:r>
      <w:r>
        <w:rPr>
          <w:i/>
        </w:rPr>
        <w:t xml:space="preserve"> </w:t>
      </w:r>
      <w:r>
        <w:t>le volume de ce gaz en m</w:t>
      </w:r>
      <w:r>
        <w:rPr>
          <w:vertAlign w:val="superscript"/>
        </w:rPr>
        <w:t>3</w:t>
      </w:r>
      <w:r w:rsidR="00754500">
        <w:t>,</w:t>
      </w:r>
      <w:r>
        <w:t xml:space="preserve"> </w:t>
      </w:r>
      <w:r>
        <w:rPr>
          <w:i/>
        </w:rPr>
        <w:t>n</w:t>
      </w:r>
      <w:r w:rsidR="00754500">
        <w:t xml:space="preserve"> </w:t>
      </w:r>
      <w:r>
        <w:t>la quantité de</w:t>
      </w:r>
      <w:r w:rsidR="00754500">
        <w:t xml:space="preserve"> matière totale de gaz en mol, </w:t>
      </w:r>
      <w:r w:rsidR="00754500">
        <w:rPr>
          <w:i/>
        </w:rPr>
        <w:t xml:space="preserve">T </w:t>
      </w:r>
      <w:r>
        <w:t>la température en kelvin (K)</w:t>
      </w:r>
      <w:r w:rsidR="00754500">
        <w:t xml:space="preserve">, </w:t>
      </w:r>
      <w:r>
        <w:rPr>
          <w:bCs/>
          <w:i/>
        </w:rPr>
        <w:t xml:space="preserve">R </w:t>
      </w:r>
      <w:r w:rsidR="00754500">
        <w:rPr>
          <w:bCs/>
        </w:rPr>
        <w:t>la constante des gaz parfaits qui vaut</w:t>
      </w:r>
      <w:r>
        <w:rPr>
          <w:bCs/>
          <w:i/>
        </w:rPr>
        <w:t xml:space="preserve"> R</w:t>
      </w:r>
      <w:r>
        <w:rPr>
          <w:bCs/>
        </w:rPr>
        <w:t xml:space="preserve"> = 8,31 J·mol</w:t>
      </w:r>
      <w:r>
        <w:rPr>
          <w:bCs/>
          <w:vertAlign w:val="superscript"/>
        </w:rPr>
        <w:t>–1</w:t>
      </w:r>
      <w:r>
        <w:rPr>
          <w:bCs/>
        </w:rPr>
        <w:t>·K</w:t>
      </w:r>
      <w:r>
        <w:rPr>
          <w:bCs/>
          <w:vertAlign w:val="superscript"/>
        </w:rPr>
        <w:t>–1</w:t>
      </w:r>
      <w:r w:rsidR="00754500">
        <w:rPr>
          <w:bCs/>
        </w:rPr>
        <w:t>.</w:t>
      </w:r>
    </w:p>
    <w:p w14:paraId="5D554997" w14:textId="77777777" w:rsidR="00DC60CF" w:rsidRDefault="00DC60CF">
      <w:pPr>
        <w:pStyle w:val="ECEcorps"/>
        <w:rPr>
          <w:b/>
          <w:sz w:val="24"/>
          <w:szCs w:val="24"/>
          <w:u w:val="single"/>
        </w:rPr>
      </w:pPr>
    </w:p>
    <w:p w14:paraId="2BF508B0" w14:textId="58AE35DC" w:rsidR="00DC60CF" w:rsidRPr="000512F6" w:rsidRDefault="003C4A9C">
      <w:pPr>
        <w:pStyle w:val="ECEcorps"/>
        <w:rPr>
          <w:b/>
          <w:sz w:val="24"/>
          <w:szCs w:val="24"/>
        </w:rPr>
      </w:pPr>
      <w:r>
        <w:rPr>
          <w:b/>
          <w:sz w:val="24"/>
          <w:szCs w:val="24"/>
          <w:u w:val="single"/>
        </w:rPr>
        <w:t>Montage et protocole de suivi ciné</w:t>
      </w:r>
      <w:r w:rsidR="00754500">
        <w:rPr>
          <w:b/>
          <w:sz w:val="24"/>
          <w:szCs w:val="24"/>
          <w:u w:val="single"/>
        </w:rPr>
        <w:t>tique pour la réaction étudiée</w:t>
      </w:r>
    </w:p>
    <w:p w14:paraId="725B11D0" w14:textId="77777777" w:rsidR="00DC60CF" w:rsidRDefault="00DC60CF">
      <w:pPr>
        <w:pStyle w:val="ECEcorps"/>
      </w:pPr>
    </w:p>
    <w:p w14:paraId="2AC75C83" w14:textId="77777777" w:rsidR="00DC60CF" w:rsidRDefault="003C4A9C">
      <w:pPr>
        <w:pStyle w:val="ECEcorps"/>
      </w:pPr>
      <w:r>
        <w:t xml:space="preserve">La réaction étudiée dans ce sujet est modélisée par l’équation : </w:t>
      </w:r>
    </w:p>
    <w:p w14:paraId="3D34E27C" w14:textId="77777777" w:rsidR="00DC60CF" w:rsidRDefault="00DC60CF">
      <w:pPr>
        <w:pStyle w:val="ECEcorps"/>
        <w:rPr>
          <w:sz w:val="8"/>
          <w:szCs w:val="8"/>
        </w:rPr>
      </w:pPr>
    </w:p>
    <w:p w14:paraId="30E1812B" w14:textId="5520F826" w:rsidR="00DC60CF" w:rsidRDefault="003C4A9C">
      <w:pPr>
        <w:pStyle w:val="ECEcorps"/>
        <w:jc w:val="center"/>
        <w:rPr>
          <w:lang w:val="es-ES"/>
        </w:rPr>
      </w:pPr>
      <w:r>
        <w:rPr>
          <w:lang w:val="es-ES"/>
        </w:rPr>
        <w:t>HC</w:t>
      </w:r>
      <m:oMath>
        <m:sSubSup>
          <m:sSubSupPr>
            <m:ctrlPr>
              <w:rPr>
                <w:rFonts w:ascii="Cambria Math" w:hAnsi="Cambria Math"/>
              </w:rPr>
            </m:ctrlPr>
          </m:sSubSupPr>
          <m:e>
            <m:r>
              <m:rPr>
                <m:lit/>
                <m:nor/>
              </m:rPr>
              <w:rPr>
                <w:lang w:val="pt-BR"/>
              </w:rPr>
              <m:t>O</m:t>
            </m:r>
          </m:e>
          <m:sub>
            <m:r>
              <m:rPr>
                <m:lit/>
                <m:nor/>
              </m:rPr>
              <w:rPr>
                <w:lang w:val="pt-BR"/>
              </w:rPr>
              <m:t>3</m:t>
            </m:r>
          </m:sub>
          <m:sup>
            <m:r>
              <m:rPr>
                <m:lit/>
                <m:nor/>
              </m:rPr>
              <w:rPr>
                <w:lang w:val="pt-BR"/>
              </w:rPr>
              <m:t>–</m:t>
            </m:r>
          </m:sup>
        </m:sSubSup>
      </m:oMath>
      <w:r>
        <w:rPr>
          <w:vertAlign w:val="superscript"/>
          <w:lang w:val="es-ES"/>
        </w:rPr>
        <w:t xml:space="preserve"> </w:t>
      </w:r>
      <w:r>
        <w:rPr>
          <w:lang w:val="es-ES"/>
        </w:rPr>
        <w:t>(aq) + H</w:t>
      </w:r>
      <w:r>
        <w:rPr>
          <w:vertAlign w:val="subscript"/>
          <w:lang w:val="es-ES"/>
        </w:rPr>
        <w:t>3</w:t>
      </w:r>
      <w:r>
        <w:rPr>
          <w:lang w:val="es-ES"/>
        </w:rPr>
        <w:t>O</w:t>
      </w:r>
      <w:r>
        <w:rPr>
          <w:vertAlign w:val="superscript"/>
          <w:lang w:val="es-ES"/>
        </w:rPr>
        <w:t xml:space="preserve">+ </w:t>
      </w:r>
      <w:r>
        <w:rPr>
          <w:lang w:val="es-ES"/>
        </w:rPr>
        <w:t xml:space="preserve">(aq) </w:t>
      </w:r>
      <w:r>
        <w:rPr>
          <w:rFonts w:ascii="Symbol" w:eastAsia="Symbol" w:hAnsi="Symbol" w:cs="Symbol"/>
        </w:rPr>
        <w:t></w:t>
      </w:r>
      <w:r>
        <w:rPr>
          <w:lang w:val="es-ES"/>
        </w:rPr>
        <w:t xml:space="preserve"> CO</w:t>
      </w:r>
      <w:r>
        <w:rPr>
          <w:vertAlign w:val="subscript"/>
          <w:lang w:val="es-ES"/>
        </w:rPr>
        <w:t xml:space="preserve">2 </w:t>
      </w:r>
      <w:r>
        <w:rPr>
          <w:lang w:val="es-ES"/>
        </w:rPr>
        <w:t>(g) + 2 H</w:t>
      </w:r>
      <w:r>
        <w:rPr>
          <w:vertAlign w:val="subscript"/>
          <w:lang w:val="es-ES"/>
        </w:rPr>
        <w:t>2</w:t>
      </w:r>
      <w:r>
        <w:rPr>
          <w:lang w:val="es-ES"/>
        </w:rPr>
        <w:t>O (</w:t>
      </w:r>
      <w:r w:rsidR="000512F6">
        <w:rPr>
          <w:rFonts w:ascii="Mistral" w:hAnsi="Mistral"/>
          <w:sz w:val="22"/>
          <w:szCs w:val="22"/>
          <w:lang w:val="es-ES"/>
        </w:rPr>
        <w:t>ℓ</w:t>
      </w:r>
      <w:r>
        <w:rPr>
          <w:lang w:val="es-ES"/>
        </w:rPr>
        <w:t>)</w:t>
      </w:r>
    </w:p>
    <w:p w14:paraId="56252B75" w14:textId="77777777" w:rsidR="00754500" w:rsidRPr="00241670" w:rsidRDefault="00754500">
      <w:pPr>
        <w:pStyle w:val="ECEcorps"/>
        <w:rPr>
          <w:lang w:val="pt-BR"/>
        </w:rPr>
      </w:pPr>
    </w:p>
    <w:p w14:paraId="6B01035D" w14:textId="77777777" w:rsidR="00DC60CF" w:rsidRDefault="00754500">
      <w:pPr>
        <w:pStyle w:val="ECEcorps"/>
      </w:pPr>
      <w:r>
        <w:t>Le suivi de cette réaction est</w:t>
      </w:r>
      <w:r w:rsidR="003C4A9C">
        <w:t xml:space="preserve"> effectué par une mesure de la pression.</w:t>
      </w:r>
    </w:p>
    <w:p w14:paraId="20EAFB27" w14:textId="77777777" w:rsidR="00DC60CF" w:rsidRDefault="00DC60CF">
      <w:pPr>
        <w:pStyle w:val="ECEcorps"/>
      </w:pPr>
    </w:p>
    <w:p w14:paraId="71B1BE16" w14:textId="77777777" w:rsidR="00DC60CF" w:rsidRDefault="003C4A9C">
      <w:pPr>
        <w:pStyle w:val="ECEcorps"/>
      </w:pPr>
      <w:r>
        <w:rPr>
          <w:u w:val="single"/>
        </w:rPr>
        <w:t>Protocole expérimental</w:t>
      </w:r>
      <w:r w:rsidRPr="00754500">
        <w:t> :</w:t>
      </w:r>
    </w:p>
    <w:p w14:paraId="4AD657AA" w14:textId="77777777" w:rsidR="00DC60CF" w:rsidRDefault="00DC60CF">
      <w:pPr>
        <w:pStyle w:val="ECEcorps"/>
        <w:rPr>
          <w:b/>
          <w:sz w:val="8"/>
          <w:szCs w:val="8"/>
        </w:rPr>
      </w:pPr>
    </w:p>
    <w:p w14:paraId="1BEDF066" w14:textId="77777777" w:rsidR="00DC60CF" w:rsidRDefault="00754500">
      <w:pPr>
        <w:pStyle w:val="ECEcorps"/>
        <w:numPr>
          <w:ilvl w:val="0"/>
          <w:numId w:val="5"/>
        </w:numPr>
      </w:pPr>
      <w:r>
        <w:rPr>
          <w:noProof/>
        </w:rPr>
        <w:drawing>
          <wp:anchor distT="0" distB="0" distL="114300" distR="114300" simplePos="0" relativeHeight="2" behindDoc="0" locked="0" layoutInCell="0" allowOverlap="1" wp14:anchorId="04580718" wp14:editId="4014CB0E">
            <wp:simplePos x="0" y="0"/>
            <wp:positionH relativeFrom="column">
              <wp:posOffset>4100830</wp:posOffset>
            </wp:positionH>
            <wp:positionV relativeFrom="paragraph">
              <wp:posOffset>77470</wp:posOffset>
            </wp:positionV>
            <wp:extent cx="2451100" cy="2238375"/>
            <wp:effectExtent l="0" t="114300" r="0" b="85725"/>
            <wp:wrapSquare wrapText="bothSides"/>
            <wp:docPr id="1" name="Image 13"/>
            <wp:cNvGraphicFramePr/>
            <a:graphic xmlns:a="http://schemas.openxmlformats.org/drawingml/2006/main">
              <a:graphicData uri="http://schemas.openxmlformats.org/drawingml/2006/picture">
                <pic:pic xmlns:pic="http://schemas.openxmlformats.org/drawingml/2006/picture">
                  <pic:nvPicPr>
                    <pic:cNvPr id="0" name="Image 13"/>
                    <pic:cNvPicPr/>
                  </pic:nvPicPr>
                  <pic:blipFill>
                    <a:blip r:embed="rId8" cstate="print"/>
                    <a:srcRect l="8390" r="13022" b="4157"/>
                    <a:stretch/>
                  </pic:blipFill>
                  <pic:spPr>
                    <a:xfrm rot="5400000">
                      <a:off x="0" y="0"/>
                      <a:ext cx="2451100" cy="2238375"/>
                    </a:xfrm>
                    <a:prstGeom prst="rect">
                      <a:avLst/>
                    </a:prstGeom>
                    <a:ln w="0">
                      <a:noFill/>
                    </a:ln>
                  </pic:spPr>
                </pic:pic>
              </a:graphicData>
            </a:graphic>
          </wp:anchor>
        </w:drawing>
      </w:r>
      <w:r w:rsidR="003C4A9C">
        <w:t xml:space="preserve">Peser la masse souhaitée d’hydrogénocarbonate de sodium en poudre directement dans le ballon bicol. </w:t>
      </w:r>
    </w:p>
    <w:p w14:paraId="122C3227" w14:textId="77777777" w:rsidR="00DC60CF" w:rsidRDefault="003C4A9C" w:rsidP="00754500">
      <w:pPr>
        <w:pStyle w:val="ECEcorps"/>
        <w:numPr>
          <w:ilvl w:val="0"/>
          <w:numId w:val="5"/>
        </w:numPr>
      </w:pPr>
      <w:r>
        <w:t>Effectuer le montage ci-contre.</w:t>
      </w:r>
      <w:r w:rsidR="00754500">
        <w:t xml:space="preserve"> </w:t>
      </w:r>
      <w:r>
        <w:t xml:space="preserve">L’eau dans le cristallisoir sert à maintenir </w:t>
      </w:r>
      <w:r w:rsidR="00754500">
        <w:t xml:space="preserve">constante </w:t>
      </w:r>
      <w:r>
        <w:t>la température dans le ballon.</w:t>
      </w:r>
    </w:p>
    <w:p w14:paraId="448CC561" w14:textId="77777777" w:rsidR="00DC60CF" w:rsidRDefault="003C4A9C">
      <w:pPr>
        <w:pStyle w:val="ECEcorps"/>
        <w:numPr>
          <w:ilvl w:val="0"/>
          <w:numId w:val="5"/>
        </w:numPr>
      </w:pPr>
      <w:r>
        <w:t>Adapter l’ampoule de coulée isobare (robinet fermé) sur le ballon bicol et y verser à l’aide d’un entonnoir, la solution d’acide chlorhydrique.</w:t>
      </w:r>
    </w:p>
    <w:p w14:paraId="677CF174" w14:textId="77777777" w:rsidR="00DC60CF" w:rsidRDefault="003C4A9C">
      <w:pPr>
        <w:pStyle w:val="ECEcorps"/>
        <w:numPr>
          <w:ilvl w:val="0"/>
          <w:numId w:val="5"/>
        </w:numPr>
      </w:pPr>
      <w:r>
        <w:t>Boucher l’ampoule de coulée.</w:t>
      </w:r>
    </w:p>
    <w:p w14:paraId="3F47D977" w14:textId="77777777" w:rsidR="00DC60CF" w:rsidRDefault="003C4A9C">
      <w:pPr>
        <w:pStyle w:val="ECEcorps"/>
        <w:numPr>
          <w:ilvl w:val="0"/>
          <w:numId w:val="5"/>
        </w:numPr>
      </w:pPr>
      <w:r>
        <w:t>Adapter le bouchon muni d’un tuyau au pressiomètre.</w:t>
      </w:r>
    </w:p>
    <w:p w14:paraId="426E7A67" w14:textId="77777777" w:rsidR="00DC60CF" w:rsidRDefault="003C4A9C">
      <w:pPr>
        <w:pStyle w:val="ECEcorps"/>
        <w:numPr>
          <w:ilvl w:val="0"/>
          <w:numId w:val="5"/>
        </w:numPr>
      </w:pPr>
      <w:r>
        <w:t>Mettre l’agitateur magnétique en marche.</w:t>
      </w:r>
    </w:p>
    <w:p w14:paraId="235AA8E5" w14:textId="77777777" w:rsidR="00DC60CF" w:rsidRDefault="003C4A9C">
      <w:pPr>
        <w:pStyle w:val="ECEcorps"/>
        <w:numPr>
          <w:ilvl w:val="0"/>
          <w:numId w:val="5"/>
        </w:numPr>
      </w:pPr>
      <w:r>
        <w:t xml:space="preserve">Noter la pression initiale (à </w:t>
      </w:r>
      <w:r>
        <w:rPr>
          <w:i/>
        </w:rPr>
        <w:t>t</w:t>
      </w:r>
      <w:r>
        <w:t xml:space="preserve"> = 0 s).</w:t>
      </w:r>
    </w:p>
    <w:p w14:paraId="680E2D1C" w14:textId="77777777" w:rsidR="00DC60CF" w:rsidRDefault="003C4A9C">
      <w:pPr>
        <w:pStyle w:val="ECEcorps"/>
        <w:numPr>
          <w:ilvl w:val="0"/>
          <w:numId w:val="5"/>
        </w:numPr>
        <w:rPr>
          <w:b/>
        </w:rPr>
      </w:pPr>
      <w:r>
        <w:t>Ouvrir le robinet de l’ampoule de coulée, déclencher le chronomètre et mesurer la valeur de la pression au cours de la réaction.</w:t>
      </w:r>
      <w:r>
        <w:rPr>
          <w:b/>
        </w:rPr>
        <w:t xml:space="preserve"> </w:t>
      </w:r>
    </w:p>
    <w:p w14:paraId="02E575CD" w14:textId="77777777" w:rsidR="00DC60CF" w:rsidRDefault="006E5929">
      <w:pPr>
        <w:pStyle w:val="ECEtitre"/>
        <w:rPr>
          <w:sz w:val="24"/>
          <w:szCs w:val="24"/>
        </w:rPr>
      </w:pPr>
      <w:r>
        <w:rPr>
          <w:noProof/>
        </w:rPr>
        <w:pict w14:anchorId="78BEBFC9">
          <v:shapetype id="_x0000_t202" coordsize="21600,21600" o:spt="202" path="m,l,21600r21600,l21600,xe">
            <v:stroke joinstyle="miter"/>
            <v:path gradientshapeok="t" o:connecttype="rect"/>
          </v:shapetype>
          <v:shape id="Zone de texte 2" o:spid="_x0000_s1026" type="#_x0000_t202" style="position:absolute;left:0;text-align:left;margin-left:345.95pt;margin-top:.75pt;width:64.5pt;height:29.5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" o:allowincell="f" fillcolor="#bfbfbf" stroked="f">
            <v:textbox>
              <w:txbxContent>
                <w:p w14:paraId="602F6470" w14:textId="77777777" w:rsidR="00DC60CF" w:rsidRDefault="003C4A9C">
                  <w:pPr>
                    <w:pStyle w:val="Contenudecadre"/>
                    <w:jc w:val="center"/>
                    <w:rPr>
                      <w:sz w:val="16"/>
                      <w:szCs w:val="16"/>
                    </w:rPr>
                  </w:pPr>
                  <w:r>
                    <w:rPr>
                      <w:sz w:val="16"/>
                      <w:szCs w:val="16"/>
                    </w:rPr>
                    <w:t>Agitateur magnétique</w:t>
                  </w:r>
                </w:p>
              </w:txbxContent>
            </v:textbox>
          </v:shape>
        </w:pict>
      </w:r>
    </w:p>
    <w:p w14:paraId="4D7AC351" w14:textId="77777777" w:rsidR="00AF20D5" w:rsidRDefault="00AF20D5">
      <w:pPr>
        <w:pStyle w:val="ECEtitre"/>
        <w:rPr>
          <w:sz w:val="24"/>
          <w:szCs w:val="24"/>
        </w:rPr>
      </w:pPr>
    </w:p>
    <w:p w14:paraId="37E4D8CB" w14:textId="01023A14" w:rsidR="00DC60CF" w:rsidRDefault="00754500">
      <w:pPr>
        <w:pStyle w:val="ECEtitre"/>
        <w:rPr>
          <w:sz w:val="24"/>
          <w:szCs w:val="24"/>
        </w:rPr>
      </w:pPr>
      <w:r>
        <w:rPr>
          <w:sz w:val="24"/>
          <w:szCs w:val="24"/>
        </w:rPr>
        <w:t>T</w:t>
      </w:r>
      <w:r w:rsidR="003C4A9C">
        <w:rPr>
          <w:sz w:val="24"/>
          <w:szCs w:val="24"/>
        </w:rPr>
        <w:t xml:space="preserve">RAVAIL À EFFECTUER </w:t>
      </w:r>
    </w:p>
    <w:p w14:paraId="615DBABD" w14:textId="77777777" w:rsidR="00DC60CF" w:rsidRDefault="00DC60CF">
      <w:pPr>
        <w:rPr>
          <w:b/>
          <w:bCs/>
          <w:color w:val="auto"/>
          <w:u w:val="single"/>
        </w:rPr>
      </w:pPr>
    </w:p>
    <w:p w14:paraId="63D1D114" w14:textId="75384861" w:rsidR="00DC60CF" w:rsidRDefault="00012C77">
      <w:pPr>
        <w:pStyle w:val="ECEcorps"/>
        <w:numPr>
          <w:ilvl w:val="0"/>
          <w:numId w:val="4"/>
        </w:numPr>
        <w:rPr>
          <w:b/>
        </w:rPr>
      </w:pPr>
      <w:bookmarkStart w:id="2" w:name="_Toc31719621"/>
      <w:bookmarkStart w:id="3" w:name="_Toc486784153"/>
      <w:bookmarkStart w:id="4" w:name="_Toc486240953"/>
      <w:r>
        <w:rPr>
          <w:b/>
        </w:rPr>
        <w:t>Étude de la transforma</w:t>
      </w:r>
      <w:bookmarkStart w:id="5" w:name="_GoBack"/>
      <w:bookmarkEnd w:id="5"/>
      <w:r w:rsidR="003C4A9C">
        <w:rPr>
          <w:b/>
        </w:rPr>
        <w:t xml:space="preserve">tion et préparation de l’expérience </w:t>
      </w:r>
      <w:r w:rsidR="003C4A9C">
        <w:t>(20 minutes conseillées)</w:t>
      </w:r>
      <w:bookmarkEnd w:id="2"/>
      <w:bookmarkEnd w:id="3"/>
      <w:bookmarkEnd w:id="4"/>
    </w:p>
    <w:p w14:paraId="034EE61A" w14:textId="77777777" w:rsidR="00DC60CF" w:rsidRDefault="00DC60CF">
      <w:pPr>
        <w:pStyle w:val="ECEcorps"/>
      </w:pPr>
    </w:p>
    <w:p w14:paraId="04DE3443" w14:textId="77777777" w:rsidR="00DC60CF" w:rsidRDefault="003C4A9C">
      <w:pPr>
        <w:pStyle w:val="ECEcorps"/>
      </w:pPr>
      <w:r>
        <w:t>La réaction étudiée dans cette situation d’évaluation et la méthode de suivi cinétique de cette réaction sont présentées dans les informations mises à disposition.</w:t>
      </w:r>
    </w:p>
    <w:p w14:paraId="5B87A663" w14:textId="77777777" w:rsidR="00DC60CF" w:rsidRDefault="00DC60CF">
      <w:pPr>
        <w:pStyle w:val="ECEcorps"/>
      </w:pPr>
    </w:p>
    <w:p w14:paraId="7E070FB3" w14:textId="77777777" w:rsidR="00DC60CF" w:rsidRDefault="003C4A9C">
      <w:pPr>
        <w:pStyle w:val="ECEcorps"/>
        <w:numPr>
          <w:ilvl w:val="1"/>
          <w:numId w:val="4"/>
        </w:numPr>
      </w:pPr>
      <w:r>
        <w:t>Citer une autre méthode qui aurait pu permettre de suivre l’évolution de la vitesse de cette réaction.</w:t>
      </w:r>
    </w:p>
    <w:p w14:paraId="6FF23E96" w14:textId="77777777" w:rsidR="00DC60CF" w:rsidRDefault="003C4A9C">
      <w:pPr>
        <w:pStyle w:val="ECEcorps"/>
        <w:spacing w:before="120" w:after="240"/>
        <w:rPr>
          <w:bCs/>
        </w:rPr>
      </w:pPr>
      <w:r>
        <w:rPr>
          <w:bCs/>
        </w:rPr>
        <w:t>………………………………………………………………………………………………..……….………..…………………..</w:t>
      </w:r>
    </w:p>
    <w:p w14:paraId="3B57E45F" w14:textId="77777777" w:rsidR="00DC60CF" w:rsidRDefault="003C4A9C">
      <w:pPr>
        <w:pStyle w:val="ECEcorps"/>
        <w:rPr>
          <w:bCs/>
        </w:rPr>
      </w:pPr>
      <w:r>
        <w:rPr>
          <w:bCs/>
        </w:rPr>
        <w:t>…………………………………………………………………………………………………..……….………..………………..</w:t>
      </w:r>
    </w:p>
    <w:p w14:paraId="35E0EF4C" w14:textId="77777777" w:rsidR="00DC60CF" w:rsidRDefault="00DC60CF">
      <w:pPr>
        <w:pStyle w:val="ECEcorps"/>
      </w:pPr>
    </w:p>
    <w:p w14:paraId="114907D6" w14:textId="77777777" w:rsidR="00DC60CF" w:rsidRDefault="003C4A9C">
      <w:pPr>
        <w:pStyle w:val="ECEcorps"/>
        <w:numPr>
          <w:ilvl w:val="1"/>
          <w:numId w:val="4"/>
        </w:numPr>
      </w:pPr>
      <w:r>
        <w:t>Montrer, à l’aide des informations mises à disposition, que la pression à l’intérieur du ballon bicol va varier</w:t>
      </w:r>
      <w:r w:rsidR="00754500">
        <w:t xml:space="preserve"> lors de la mise en œuvre du protocole expérimental</w:t>
      </w:r>
      <w:r>
        <w:t xml:space="preserve">. Justifier en précisant si </w:t>
      </w:r>
      <w:r w:rsidR="00754500">
        <w:t xml:space="preserve">on peut s’attendre à ce que la pression augmente ou diminue, </w:t>
      </w:r>
      <w:r>
        <w:t>en supposant que</w:t>
      </w:r>
      <w:r w:rsidR="00754500">
        <w:t xml:space="preserve"> la température reste constante</w:t>
      </w:r>
      <w:r>
        <w:t>.</w:t>
      </w:r>
    </w:p>
    <w:p w14:paraId="39BE4C53" w14:textId="77777777" w:rsidR="00DC60CF" w:rsidRDefault="003C4A9C">
      <w:pPr>
        <w:pStyle w:val="ECEcorps"/>
        <w:spacing w:after="240"/>
        <w:rPr>
          <w:bCs/>
        </w:rPr>
      </w:pPr>
      <w:r>
        <w:rPr>
          <w:bCs/>
        </w:rPr>
        <w:t>………………………………………………………………………………………………………………………………………</w:t>
      </w:r>
    </w:p>
    <w:p w14:paraId="5482CCBD" w14:textId="77777777" w:rsidR="00DC60CF" w:rsidRDefault="003C4A9C">
      <w:pPr>
        <w:pStyle w:val="ECEcorps"/>
        <w:spacing w:after="240"/>
        <w:rPr>
          <w:bCs/>
        </w:rPr>
      </w:pPr>
      <w:r>
        <w:rPr>
          <w:bCs/>
        </w:rPr>
        <w:t>………………………………………………………………………………………………………………………………………</w:t>
      </w:r>
    </w:p>
    <w:p w14:paraId="38F55E87" w14:textId="77777777" w:rsidR="00DC60CF" w:rsidRDefault="003C4A9C">
      <w:pPr>
        <w:pStyle w:val="ECEcorps"/>
        <w:spacing w:after="240"/>
        <w:rPr>
          <w:bCs/>
        </w:rPr>
      </w:pPr>
      <w:r>
        <w:rPr>
          <w:bCs/>
        </w:rPr>
        <w:t>………………………………………………………………………………………………………………………………………</w:t>
      </w:r>
    </w:p>
    <w:p w14:paraId="38384227" w14:textId="77777777" w:rsidR="00DC60CF" w:rsidRDefault="00DC60CF">
      <w:pPr>
        <w:pStyle w:val="ECEcorps"/>
        <w:rPr>
          <w:bCs/>
        </w:rPr>
      </w:pPr>
    </w:p>
    <w:p w14:paraId="614E953A" w14:textId="77777777" w:rsidR="00DC60CF" w:rsidRDefault="003C4A9C">
      <w:pPr>
        <w:pStyle w:val="ECEcorps"/>
        <w:numPr>
          <w:ilvl w:val="1"/>
          <w:numId w:val="4"/>
        </w:numPr>
      </w:pPr>
      <w:r>
        <w:t xml:space="preserve">Le tableau ci-dessous indique les différentes quantités de réactifs utilisées pour effectuer trois suivis cinétiques différents. </w:t>
      </w:r>
    </w:p>
    <w:p w14:paraId="1EBFC1B7" w14:textId="77777777" w:rsidR="00DC60CF" w:rsidRDefault="00DC60CF">
      <w:pPr>
        <w:pStyle w:val="ECEcorps"/>
      </w:pPr>
    </w:p>
    <w:p w14:paraId="3D7755AF" w14:textId="77777777" w:rsidR="00DC60CF" w:rsidRDefault="003C4A9C">
      <w:pPr>
        <w:pStyle w:val="ECEcorps"/>
        <w:rPr>
          <w:b/>
          <w:i/>
        </w:rPr>
      </w:pPr>
      <w:r>
        <w:rPr>
          <w:b/>
          <w:i/>
        </w:rPr>
        <w:t>Un seul suivi sera effectué lors de cette évaluation, les résultats obtenus pour les deux autres sont déjà consignés dans le fichier du tableur-grapheur.</w:t>
      </w:r>
    </w:p>
    <w:p w14:paraId="261EEA00" w14:textId="77777777" w:rsidR="00DC60CF" w:rsidRDefault="00DC60CF">
      <w:pPr>
        <w:pStyle w:val="ECEcorps"/>
      </w:pPr>
    </w:p>
    <w:tbl>
      <w:tblPr>
        <w:tblStyle w:val="Grilledutableau"/>
        <w:tblW w:w="10195" w:type="dxa"/>
        <w:tblLayout w:type="fixed"/>
        <w:tblLook w:val="04A0" w:firstRow="1" w:lastRow="0" w:firstColumn="1" w:lastColumn="0" w:noHBand="0" w:noVBand="1"/>
      </w:tblPr>
      <w:tblGrid>
        <w:gridCol w:w="1980"/>
        <w:gridCol w:w="2739"/>
        <w:gridCol w:w="2738"/>
        <w:gridCol w:w="2738"/>
      </w:tblGrid>
      <w:tr w:rsidR="00DC60CF" w14:paraId="1E07BF25" w14:textId="77777777">
        <w:tc>
          <w:tcPr>
            <w:tcW w:w="1979" w:type="dxa"/>
          </w:tcPr>
          <w:p w14:paraId="0B03CA29" w14:textId="77777777" w:rsidR="00DC60CF" w:rsidRDefault="00DC60CF">
            <w:pPr>
              <w:pStyle w:val="ECEcorps"/>
            </w:pPr>
          </w:p>
        </w:tc>
        <w:tc>
          <w:tcPr>
            <w:tcW w:w="2739" w:type="dxa"/>
            <w:vAlign w:val="center"/>
          </w:tcPr>
          <w:p w14:paraId="2B6F374D" w14:textId="6850992C" w:rsidR="00DC60CF" w:rsidRDefault="000512F6">
            <w:pPr>
              <w:pStyle w:val="ECEcorps"/>
              <w:jc w:val="center"/>
            </w:pPr>
            <w:r>
              <w:t>Masse</w:t>
            </w:r>
            <w:r w:rsidR="003C4A9C">
              <w:t xml:space="preserve"> d’hydrogénocarbonate de sodium</w:t>
            </w:r>
          </w:p>
        </w:tc>
        <w:tc>
          <w:tcPr>
            <w:tcW w:w="2738" w:type="dxa"/>
            <w:vAlign w:val="center"/>
          </w:tcPr>
          <w:p w14:paraId="64A9457C" w14:textId="641A147E" w:rsidR="00DC60CF" w:rsidRDefault="000512F6">
            <w:pPr>
              <w:pStyle w:val="ECEcorps"/>
              <w:jc w:val="center"/>
            </w:pPr>
            <w:r>
              <w:t>Concentration</w:t>
            </w:r>
            <w:r w:rsidR="003C4A9C">
              <w:t xml:space="preserve"> en quantité de matière de la solution aqueuse d’acide chlorhydrique</w:t>
            </w:r>
          </w:p>
        </w:tc>
        <w:tc>
          <w:tcPr>
            <w:tcW w:w="2738" w:type="dxa"/>
            <w:vAlign w:val="center"/>
          </w:tcPr>
          <w:p w14:paraId="4CDB8EF2" w14:textId="756DC4DF" w:rsidR="00DC60CF" w:rsidRDefault="000512F6">
            <w:pPr>
              <w:pStyle w:val="ECEcorps"/>
              <w:jc w:val="center"/>
            </w:pPr>
            <w:r>
              <w:t>Volume</w:t>
            </w:r>
            <w:r w:rsidR="003C4A9C">
              <w:t xml:space="preserve"> nécessaire de solution aqueuse d’acide chlorhydrique</w:t>
            </w:r>
          </w:p>
        </w:tc>
      </w:tr>
      <w:tr w:rsidR="00DC60CF" w14:paraId="7D64D475" w14:textId="77777777">
        <w:tc>
          <w:tcPr>
            <w:tcW w:w="1979" w:type="dxa"/>
          </w:tcPr>
          <w:p w14:paraId="2A3CB121" w14:textId="77777777" w:rsidR="00DC60CF" w:rsidRDefault="003C4A9C">
            <w:pPr>
              <w:pStyle w:val="ECEcorps"/>
            </w:pPr>
            <w:r>
              <w:t>Expérience n°1</w:t>
            </w:r>
          </w:p>
        </w:tc>
        <w:tc>
          <w:tcPr>
            <w:tcW w:w="2739" w:type="dxa"/>
            <w:vAlign w:val="center"/>
          </w:tcPr>
          <w:p w14:paraId="75640BC9" w14:textId="77777777" w:rsidR="00DC60CF" w:rsidRDefault="003C4A9C">
            <w:pPr>
              <w:pStyle w:val="ECEcorps"/>
              <w:jc w:val="center"/>
            </w:pPr>
            <w:r>
              <w:t>0,30 g</w:t>
            </w:r>
          </w:p>
        </w:tc>
        <w:tc>
          <w:tcPr>
            <w:tcW w:w="2738" w:type="dxa"/>
            <w:vAlign w:val="center"/>
          </w:tcPr>
          <w:p w14:paraId="1A252531" w14:textId="77777777" w:rsidR="00DC60CF" w:rsidRDefault="003C4A9C">
            <w:pPr>
              <w:pStyle w:val="ECEcorps"/>
              <w:jc w:val="center"/>
            </w:pPr>
            <w:r>
              <w:t>0,50 mol·L</w:t>
            </w:r>
            <w:r>
              <w:rPr>
                <w:vertAlign w:val="superscript"/>
              </w:rPr>
              <w:t>–1</w:t>
            </w:r>
          </w:p>
        </w:tc>
        <w:tc>
          <w:tcPr>
            <w:tcW w:w="2738" w:type="dxa"/>
            <w:vAlign w:val="center"/>
          </w:tcPr>
          <w:p w14:paraId="1E10965B" w14:textId="77777777" w:rsidR="00DC60CF" w:rsidRDefault="003C4A9C">
            <w:pPr>
              <w:pStyle w:val="ECEcorps"/>
              <w:jc w:val="center"/>
            </w:pPr>
            <w:r>
              <w:t>40 mL</w:t>
            </w:r>
          </w:p>
        </w:tc>
      </w:tr>
      <w:tr w:rsidR="00DC60CF" w14:paraId="78CD6121" w14:textId="77777777">
        <w:tc>
          <w:tcPr>
            <w:tcW w:w="1979" w:type="dxa"/>
          </w:tcPr>
          <w:p w14:paraId="20377D93" w14:textId="77777777" w:rsidR="00DC60CF" w:rsidRDefault="003C4A9C">
            <w:pPr>
              <w:pStyle w:val="ECEcorps"/>
            </w:pPr>
            <w:r>
              <w:t>Expérience n°2</w:t>
            </w:r>
          </w:p>
        </w:tc>
        <w:tc>
          <w:tcPr>
            <w:tcW w:w="2739" w:type="dxa"/>
            <w:vAlign w:val="center"/>
          </w:tcPr>
          <w:p w14:paraId="0BD927A1" w14:textId="77777777" w:rsidR="00DC60CF" w:rsidRDefault="003C4A9C">
            <w:pPr>
              <w:pStyle w:val="ECEcorps"/>
              <w:jc w:val="center"/>
            </w:pPr>
            <w:r>
              <w:t>0,30 g</w:t>
            </w:r>
          </w:p>
        </w:tc>
        <w:tc>
          <w:tcPr>
            <w:tcW w:w="2738" w:type="dxa"/>
            <w:vAlign w:val="center"/>
          </w:tcPr>
          <w:p w14:paraId="24D1F9F2" w14:textId="77777777" w:rsidR="00DC60CF" w:rsidRDefault="003C4A9C">
            <w:pPr>
              <w:pStyle w:val="ECEcorps"/>
              <w:jc w:val="center"/>
              <w:rPr>
                <w:vertAlign w:val="superscript"/>
              </w:rPr>
            </w:pPr>
            <w:r>
              <w:t>0,25 mol·L</w:t>
            </w:r>
            <w:r>
              <w:rPr>
                <w:vertAlign w:val="superscript"/>
              </w:rPr>
              <w:t>–1</w:t>
            </w:r>
          </w:p>
        </w:tc>
        <w:tc>
          <w:tcPr>
            <w:tcW w:w="2738" w:type="dxa"/>
            <w:vAlign w:val="center"/>
          </w:tcPr>
          <w:p w14:paraId="266E8412" w14:textId="77777777" w:rsidR="00DC60CF" w:rsidRDefault="003C4A9C">
            <w:pPr>
              <w:pStyle w:val="ECEcorps"/>
              <w:jc w:val="center"/>
            </w:pPr>
            <w:r>
              <w:t>40 mL</w:t>
            </w:r>
          </w:p>
        </w:tc>
      </w:tr>
      <w:tr w:rsidR="00DC60CF" w14:paraId="03D3A8CA" w14:textId="77777777">
        <w:tc>
          <w:tcPr>
            <w:tcW w:w="1979" w:type="dxa"/>
          </w:tcPr>
          <w:p w14:paraId="7A1430D6" w14:textId="77777777" w:rsidR="00DC60CF" w:rsidRDefault="003C4A9C">
            <w:pPr>
              <w:pStyle w:val="ECEcorps"/>
            </w:pPr>
            <w:r>
              <w:t>Expérience n°3</w:t>
            </w:r>
          </w:p>
        </w:tc>
        <w:tc>
          <w:tcPr>
            <w:tcW w:w="2739" w:type="dxa"/>
            <w:vAlign w:val="center"/>
          </w:tcPr>
          <w:p w14:paraId="73A279B3" w14:textId="77777777" w:rsidR="00DC60CF" w:rsidRDefault="003C4A9C">
            <w:pPr>
              <w:pStyle w:val="ECEcorps"/>
              <w:jc w:val="center"/>
            </w:pPr>
            <w:r>
              <w:t>0,30 g</w:t>
            </w:r>
          </w:p>
        </w:tc>
        <w:tc>
          <w:tcPr>
            <w:tcW w:w="2738" w:type="dxa"/>
            <w:vAlign w:val="center"/>
          </w:tcPr>
          <w:p w14:paraId="3B23C0E3" w14:textId="77777777" w:rsidR="00DC60CF" w:rsidRDefault="003C4A9C">
            <w:pPr>
              <w:pStyle w:val="ECEcorps"/>
              <w:jc w:val="center"/>
              <w:rPr>
                <w:vertAlign w:val="superscript"/>
              </w:rPr>
            </w:pPr>
            <w:r>
              <w:t>0,10 mol·L</w:t>
            </w:r>
            <w:r>
              <w:rPr>
                <w:vertAlign w:val="superscript"/>
              </w:rPr>
              <w:t>–1</w:t>
            </w:r>
          </w:p>
        </w:tc>
        <w:tc>
          <w:tcPr>
            <w:tcW w:w="2738" w:type="dxa"/>
            <w:vAlign w:val="center"/>
          </w:tcPr>
          <w:p w14:paraId="65AB9DDA" w14:textId="77777777" w:rsidR="00DC60CF" w:rsidRDefault="003C4A9C">
            <w:pPr>
              <w:pStyle w:val="ECEcorps"/>
              <w:jc w:val="center"/>
            </w:pPr>
            <w:r>
              <w:t>40 mL</w:t>
            </w:r>
          </w:p>
        </w:tc>
      </w:tr>
    </w:tbl>
    <w:p w14:paraId="69FEF2C5" w14:textId="77777777" w:rsidR="00DC60CF" w:rsidRDefault="00DC60CF">
      <w:pPr>
        <w:pStyle w:val="ECEcorps"/>
      </w:pPr>
    </w:p>
    <w:p w14:paraId="74B461E7" w14:textId="5ABFDB59" w:rsidR="00DC60CF" w:rsidRDefault="003C4A9C">
      <w:pPr>
        <w:pStyle w:val="ECEcorps"/>
      </w:pPr>
      <w:r>
        <w:t xml:space="preserve">Proposer un protocole permettant de préparer 50 mL de la solution aqueuse d’acide chlorhydrique utilisée dans l’expérience n° </w:t>
      </w:r>
      <w:r w:rsidRPr="000512F6">
        <w:rPr>
          <w:bdr w:val="single" w:sz="4" w:space="0" w:color="auto"/>
        </w:rPr>
        <w:t>…</w:t>
      </w:r>
      <w:r w:rsidR="000512F6" w:rsidRPr="000512F6">
        <w:rPr>
          <w:bdr w:val="single" w:sz="4" w:space="0" w:color="auto"/>
        </w:rPr>
        <w:t>…</w:t>
      </w:r>
      <w:r w:rsidR="000512F6" w:rsidRPr="000512F6">
        <w:t xml:space="preserve"> </w:t>
      </w:r>
      <w:r>
        <w:t>à partir de celle utilisée dans l’expérience n°1 (solution S</w:t>
      </w:r>
      <w:r>
        <w:rPr>
          <w:vertAlign w:val="subscript"/>
        </w:rPr>
        <w:t>1</w:t>
      </w:r>
      <w:r>
        <w:t>).</w:t>
      </w:r>
    </w:p>
    <w:p w14:paraId="471CE22A" w14:textId="77777777" w:rsidR="00DC60CF" w:rsidRDefault="003C4A9C">
      <w:pPr>
        <w:pStyle w:val="ECEcorps"/>
        <w:spacing w:before="120" w:after="240"/>
        <w:rPr>
          <w:bCs/>
        </w:rPr>
      </w:pPr>
      <w:r>
        <w:rPr>
          <w:bCs/>
        </w:rPr>
        <w:t>…………………………………………………………………………………………………..……….………..………………..</w:t>
      </w:r>
    </w:p>
    <w:p w14:paraId="3A1D39DA" w14:textId="77777777" w:rsidR="00DC60CF" w:rsidRDefault="003C4A9C">
      <w:pPr>
        <w:pStyle w:val="ECEcorps"/>
        <w:spacing w:before="240" w:after="240"/>
        <w:rPr>
          <w:bCs/>
        </w:rPr>
      </w:pPr>
      <w:r>
        <w:rPr>
          <w:bCs/>
        </w:rPr>
        <w:t>………………………………………………………………………………………………………………………………………</w:t>
      </w:r>
    </w:p>
    <w:p w14:paraId="0E413CCF" w14:textId="77777777" w:rsidR="00DC60CF" w:rsidRDefault="003C4A9C">
      <w:pPr>
        <w:pStyle w:val="ECEcorps"/>
        <w:spacing w:before="240" w:after="240"/>
        <w:rPr>
          <w:bCs/>
        </w:rPr>
      </w:pPr>
      <w:r>
        <w:rPr>
          <w:bCs/>
        </w:rPr>
        <w:t>…………………………………………………………………………………………………..……….………..………………..</w:t>
      </w:r>
    </w:p>
    <w:p w14:paraId="77C69827" w14:textId="77777777" w:rsidR="00DC60CF" w:rsidRDefault="003C4A9C">
      <w:pPr>
        <w:pStyle w:val="ECEcorps"/>
        <w:spacing w:before="240" w:after="240"/>
        <w:rPr>
          <w:bCs/>
        </w:rPr>
      </w:pPr>
      <w:r>
        <w:rPr>
          <w:bCs/>
        </w:rPr>
        <w:t>………………………………………………………………………………………………………………………………………</w:t>
      </w:r>
    </w:p>
    <w:p w14:paraId="18C810E6" w14:textId="77777777" w:rsidR="00DC60CF" w:rsidRDefault="003C4A9C">
      <w:pPr>
        <w:pStyle w:val="ECEcorps"/>
        <w:spacing w:before="240" w:after="240"/>
        <w:rPr>
          <w:bCs/>
        </w:rPr>
      </w:pPr>
      <w:r>
        <w:rPr>
          <w:bCs/>
        </w:rPr>
        <w:t>………………………………………………………………………………………………………………………………………</w:t>
      </w: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3"/>
        <w:gridCol w:w="1419"/>
      </w:tblGrid>
      <w:tr w:rsidR="00DC60CF" w14:paraId="329E693F" w14:textId="77777777">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4E3CFD6D" w14:textId="77777777" w:rsidR="00DC60CF" w:rsidRDefault="00DC60CF">
            <w:pPr>
              <w:pStyle w:val="ECEcorps"/>
              <w:jc w:val="center"/>
              <w:rPr>
                <w:bCs/>
              </w:rPr>
            </w:pPr>
          </w:p>
        </w:tc>
        <w:tc>
          <w:tcPr>
            <w:tcW w:w="6803" w:type="dxa"/>
            <w:tcBorders>
              <w:top w:val="single" w:sz="18" w:space="0" w:color="000000"/>
              <w:left w:val="nil"/>
              <w:bottom w:val="single" w:sz="6" w:space="0" w:color="000000"/>
              <w:right w:val="nil"/>
            </w:tcBorders>
            <w:shd w:val="clear" w:color="auto" w:fill="D9D9D9"/>
            <w:vAlign w:val="center"/>
          </w:tcPr>
          <w:p w14:paraId="14D32F71" w14:textId="77777777" w:rsidR="00DC60CF" w:rsidRDefault="003C4A9C">
            <w:pPr>
              <w:pStyle w:val="ECEcorps"/>
              <w:jc w:val="center"/>
              <w:rPr>
                <w:b/>
              </w:rPr>
            </w:pPr>
            <w:r>
              <w:rPr>
                <w:b/>
              </w:rPr>
              <w:t>APPEL n°1</w:t>
            </w:r>
          </w:p>
        </w:tc>
        <w:tc>
          <w:tcPr>
            <w:tcW w:w="1419" w:type="dxa"/>
            <w:tcBorders>
              <w:top w:val="single" w:sz="18" w:space="0" w:color="000000"/>
              <w:left w:val="nil"/>
              <w:bottom w:val="single" w:sz="6" w:space="0" w:color="000000"/>
              <w:right w:val="single" w:sz="18" w:space="0" w:color="000000"/>
            </w:tcBorders>
            <w:shd w:val="clear" w:color="auto" w:fill="D9D9D9"/>
            <w:vAlign w:val="center"/>
          </w:tcPr>
          <w:p w14:paraId="04CFCAA9" w14:textId="77777777" w:rsidR="00DC60CF" w:rsidRDefault="00DC60CF">
            <w:pPr>
              <w:pStyle w:val="ECEcorps"/>
              <w:jc w:val="center"/>
              <w:rPr>
                <w:bCs/>
              </w:rPr>
            </w:pPr>
          </w:p>
        </w:tc>
      </w:tr>
      <w:tr w:rsidR="00DC60CF" w14:paraId="630A9648" w14:textId="77777777">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0238640B" w14:textId="77777777" w:rsidR="00DC60CF" w:rsidRDefault="003C4A9C">
            <w:pPr>
              <w:pStyle w:val="ECEcorps"/>
              <w:jc w:val="center"/>
              <w:rPr>
                <w:bCs/>
                <w:sz w:val="96"/>
                <w:szCs w:val="96"/>
              </w:rPr>
            </w:pPr>
            <w:r>
              <w:rPr>
                <w:rFonts w:ascii="Wingdings" w:eastAsia="Wingdings" w:hAnsi="Wingdings" w:cs="Wingdings"/>
                <w:bCs/>
                <w:sz w:val="96"/>
                <w:szCs w:val="96"/>
              </w:rPr>
              <w:t></w:t>
            </w:r>
          </w:p>
        </w:tc>
        <w:tc>
          <w:tcPr>
            <w:tcW w:w="6803" w:type="dxa"/>
            <w:tcBorders>
              <w:top w:val="single" w:sz="6" w:space="0" w:color="000000"/>
              <w:left w:val="single" w:sz="6" w:space="0" w:color="000000"/>
              <w:bottom w:val="single" w:sz="18" w:space="0" w:color="000000"/>
              <w:right w:val="single" w:sz="6" w:space="0" w:color="000000"/>
            </w:tcBorders>
            <w:vAlign w:val="center"/>
          </w:tcPr>
          <w:p w14:paraId="4862986B" w14:textId="77777777" w:rsidR="00DC60CF" w:rsidRDefault="003C4A9C">
            <w:pPr>
              <w:pStyle w:val="ECEcorps"/>
              <w:jc w:val="center"/>
              <w:rPr>
                <w:b/>
              </w:rPr>
            </w:pPr>
            <w:r>
              <w:rPr>
                <w:b/>
              </w:rPr>
              <w:t>Appeler le professeur pour lui présenter le protocole</w:t>
            </w:r>
          </w:p>
          <w:p w14:paraId="097E10FA" w14:textId="77777777" w:rsidR="00DC60CF" w:rsidRDefault="003C4A9C">
            <w:pPr>
              <w:pStyle w:val="ECEcorps"/>
              <w:jc w:val="center"/>
              <w:rPr>
                <w:b/>
                <w:bCs/>
              </w:rPr>
            </w:pPr>
            <w:r>
              <w:rPr>
                <w:b/>
              </w:rPr>
              <w:t>ou en cas de difficulté</w:t>
            </w:r>
          </w:p>
        </w:tc>
        <w:tc>
          <w:tcPr>
            <w:tcW w:w="1419" w:type="dxa"/>
            <w:tcBorders>
              <w:top w:val="single" w:sz="6" w:space="0" w:color="000000"/>
              <w:left w:val="single" w:sz="6" w:space="0" w:color="000000"/>
              <w:bottom w:val="single" w:sz="18" w:space="0" w:color="000000"/>
              <w:right w:val="single" w:sz="18" w:space="0" w:color="000000"/>
            </w:tcBorders>
            <w:vAlign w:val="center"/>
          </w:tcPr>
          <w:p w14:paraId="445DF19B" w14:textId="77777777" w:rsidR="00DC60CF" w:rsidRDefault="003C4A9C">
            <w:pPr>
              <w:pStyle w:val="ECEcorps"/>
              <w:jc w:val="center"/>
              <w:rPr>
                <w:bCs/>
                <w:sz w:val="96"/>
                <w:szCs w:val="96"/>
              </w:rPr>
            </w:pPr>
            <w:r>
              <w:rPr>
                <w:rFonts w:ascii="Wingdings" w:eastAsia="Wingdings" w:hAnsi="Wingdings" w:cs="Wingdings"/>
                <w:bCs/>
                <w:sz w:val="96"/>
                <w:szCs w:val="96"/>
              </w:rPr>
              <w:t></w:t>
            </w:r>
          </w:p>
        </w:tc>
      </w:tr>
    </w:tbl>
    <w:p w14:paraId="2834333B" w14:textId="77777777" w:rsidR="009F12AE" w:rsidRPr="009F12AE" w:rsidRDefault="009F12AE" w:rsidP="009F12AE">
      <w:pPr>
        <w:pStyle w:val="ECEcorps"/>
        <w:ind w:left="360"/>
      </w:pPr>
      <w:bookmarkStart w:id="6" w:name="_Toc31719622"/>
      <w:bookmarkStart w:id="7" w:name="_Toc486784155"/>
      <w:bookmarkStart w:id="8" w:name="_Toc486240955"/>
    </w:p>
    <w:p w14:paraId="759E2790" w14:textId="77777777" w:rsidR="00DC60CF" w:rsidRDefault="003C4A9C">
      <w:pPr>
        <w:pStyle w:val="ECEcorps"/>
        <w:numPr>
          <w:ilvl w:val="0"/>
          <w:numId w:val="6"/>
        </w:numPr>
      </w:pPr>
      <w:r>
        <w:rPr>
          <w:b/>
        </w:rPr>
        <w:t xml:space="preserve">Suivi cinétique </w:t>
      </w:r>
      <w:r>
        <w:t>(30 minutes conseillées)</w:t>
      </w:r>
      <w:bookmarkEnd w:id="6"/>
      <w:bookmarkEnd w:id="7"/>
      <w:bookmarkEnd w:id="8"/>
    </w:p>
    <w:p w14:paraId="4F60A3F1" w14:textId="77777777" w:rsidR="00DC60CF" w:rsidRDefault="00DC60CF">
      <w:pPr>
        <w:pStyle w:val="ECEcorps"/>
      </w:pPr>
    </w:p>
    <w:p w14:paraId="497E2C4B" w14:textId="62254B6A" w:rsidR="00DC60CF" w:rsidRDefault="000512F6">
      <w:pPr>
        <w:pStyle w:val="ECEcorps"/>
        <w:numPr>
          <w:ilvl w:val="1"/>
          <w:numId w:val="6"/>
        </w:numPr>
      </w:pPr>
      <w:r>
        <w:t xml:space="preserve">Mettre en </w:t>
      </w:r>
      <w:r w:rsidR="00AF20D5">
        <w:t xml:space="preserve">œuvre </w:t>
      </w:r>
      <w:r>
        <w:t>le protocole de prépa</w:t>
      </w:r>
      <w:r w:rsidR="00CF5197">
        <w:t>ra</w:t>
      </w:r>
      <w:r>
        <w:t>tion de la solution d’acide chlorhydrique proposé au 1.3</w:t>
      </w:r>
      <w:r w:rsidR="003C4A9C">
        <w:t>.</w:t>
      </w:r>
    </w:p>
    <w:p w14:paraId="087607A0" w14:textId="77777777" w:rsidR="00DC60CF" w:rsidRDefault="00DC60CF">
      <w:pPr>
        <w:pStyle w:val="ECEcorps"/>
      </w:pPr>
    </w:p>
    <w:p w14:paraId="330F3874" w14:textId="623DF258" w:rsidR="00DC60CF" w:rsidRDefault="003C4A9C" w:rsidP="00412B83">
      <w:pPr>
        <w:pStyle w:val="ECEcorps"/>
        <w:numPr>
          <w:ilvl w:val="1"/>
          <w:numId w:val="6"/>
        </w:numPr>
      </w:pPr>
      <w:r>
        <w:t>Réaliser le suivi cinétique</w:t>
      </w:r>
      <w:r w:rsidR="009F12AE">
        <w:t xml:space="preserve"> de l’expérience n°</w:t>
      </w:r>
      <w:r w:rsidR="009F12AE" w:rsidRPr="009F12AE">
        <w:rPr>
          <w:bdr w:val="single" w:sz="4" w:space="0" w:color="auto"/>
        </w:rPr>
        <w:t>…</w:t>
      </w:r>
      <w:r w:rsidR="00CF5197">
        <w:rPr>
          <w:bdr w:val="single" w:sz="4" w:space="0" w:color="auto"/>
        </w:rPr>
        <w:t>.</w:t>
      </w:r>
      <w:r w:rsidR="009F12AE" w:rsidRPr="009F12AE">
        <w:rPr>
          <w:bdr w:val="single" w:sz="4" w:space="0" w:color="auto"/>
        </w:rPr>
        <w:t>.</w:t>
      </w:r>
      <w:r w:rsidR="009F12AE">
        <w:t xml:space="preserve"> en notant</w:t>
      </w:r>
      <w:r>
        <w:t xml:space="preserve"> les valeurs de la pression </w:t>
      </w:r>
      <w:r w:rsidRPr="009F12AE">
        <w:rPr>
          <w:i/>
        </w:rPr>
        <w:t>P</w:t>
      </w:r>
      <w:r>
        <w:t xml:space="preserve"> dans le tableau ci-dessous. </w:t>
      </w:r>
      <w:r w:rsidR="009F12AE">
        <w:t>Commencer par effectuer l</w:t>
      </w:r>
      <w:r>
        <w:t>es mesures</w:t>
      </w:r>
      <w:r w:rsidR="009F12AE">
        <w:t xml:space="preserve"> </w:t>
      </w:r>
      <w:r>
        <w:t>toutes les 5 secondes au début</w:t>
      </w:r>
      <w:r w:rsidR="009F12AE">
        <w:t xml:space="preserve"> du suivi cinétique,</w:t>
      </w:r>
      <w:r>
        <w:t xml:space="preserve"> puis</w:t>
      </w:r>
      <w:r w:rsidR="009F12AE">
        <w:t xml:space="preserve"> augmenter par la suite </w:t>
      </w:r>
      <w:r>
        <w:t>la durée entre deux me</w:t>
      </w:r>
      <w:r w:rsidR="009F12AE">
        <w:t>sures.</w:t>
      </w:r>
    </w:p>
    <w:p w14:paraId="69F57DE0" w14:textId="77777777" w:rsidR="00DC60CF" w:rsidRDefault="00DC60CF">
      <w:pPr>
        <w:pStyle w:val="ECEcorps"/>
        <w:rPr>
          <w:sz w:val="8"/>
          <w:szCs w:val="8"/>
        </w:rPr>
      </w:pPr>
    </w:p>
    <w:tbl>
      <w:tblPr>
        <w:tblStyle w:val="Grilledutableau"/>
        <w:tblW w:w="6693" w:type="dxa"/>
        <w:jc w:val="center"/>
        <w:tblLayout w:type="fixed"/>
        <w:tblLook w:val="04A0" w:firstRow="1" w:lastRow="0" w:firstColumn="1" w:lastColumn="0" w:noHBand="0" w:noVBand="1"/>
      </w:tblPr>
      <w:tblGrid>
        <w:gridCol w:w="1680"/>
        <w:gridCol w:w="1676"/>
        <w:gridCol w:w="1676"/>
        <w:gridCol w:w="1661"/>
      </w:tblGrid>
      <w:tr w:rsidR="00DC60CF" w14:paraId="30252EFA" w14:textId="77777777" w:rsidTr="00241670">
        <w:trPr>
          <w:jc w:val="center"/>
        </w:trPr>
        <w:tc>
          <w:tcPr>
            <w:tcW w:w="1680" w:type="dxa"/>
            <w:vAlign w:val="center"/>
          </w:tcPr>
          <w:p w14:paraId="09EADC03" w14:textId="77777777" w:rsidR="00DC60CF" w:rsidRDefault="003C4A9C">
            <w:pPr>
              <w:pStyle w:val="ECEcorps"/>
              <w:jc w:val="center"/>
            </w:pPr>
            <w:r>
              <w:t>Date (s)</w:t>
            </w:r>
          </w:p>
        </w:tc>
        <w:tc>
          <w:tcPr>
            <w:tcW w:w="1676" w:type="dxa"/>
            <w:vAlign w:val="center"/>
          </w:tcPr>
          <w:p w14:paraId="12070635" w14:textId="77777777" w:rsidR="00DC60CF" w:rsidRDefault="003C4A9C">
            <w:pPr>
              <w:pStyle w:val="ECEcorps"/>
              <w:jc w:val="center"/>
            </w:pPr>
            <w:r>
              <w:rPr>
                <w:i/>
              </w:rPr>
              <w:t>P</w:t>
            </w:r>
            <w:r>
              <w:t xml:space="preserve"> (Pa)</w:t>
            </w:r>
          </w:p>
        </w:tc>
        <w:tc>
          <w:tcPr>
            <w:tcW w:w="1676" w:type="dxa"/>
            <w:vAlign w:val="center"/>
          </w:tcPr>
          <w:p w14:paraId="3285CBB0" w14:textId="77777777" w:rsidR="00DC60CF" w:rsidRDefault="003C4A9C">
            <w:pPr>
              <w:pStyle w:val="ECEcorps"/>
              <w:jc w:val="center"/>
            </w:pPr>
            <w:r>
              <w:t>Date (s)</w:t>
            </w:r>
          </w:p>
        </w:tc>
        <w:tc>
          <w:tcPr>
            <w:tcW w:w="1661" w:type="dxa"/>
            <w:vAlign w:val="center"/>
          </w:tcPr>
          <w:p w14:paraId="51E3EDC3" w14:textId="77777777" w:rsidR="00DC60CF" w:rsidRDefault="003C4A9C">
            <w:pPr>
              <w:pStyle w:val="ECEcorps"/>
              <w:jc w:val="center"/>
            </w:pPr>
            <w:r>
              <w:rPr>
                <w:i/>
              </w:rPr>
              <w:t>P</w:t>
            </w:r>
            <w:r>
              <w:t xml:space="preserve"> (Pa)</w:t>
            </w:r>
          </w:p>
        </w:tc>
      </w:tr>
      <w:tr w:rsidR="00DC60CF" w14:paraId="0BB0ACFA" w14:textId="77777777" w:rsidTr="00241670">
        <w:trPr>
          <w:jc w:val="center"/>
        </w:trPr>
        <w:tc>
          <w:tcPr>
            <w:tcW w:w="1680" w:type="dxa"/>
            <w:vAlign w:val="center"/>
          </w:tcPr>
          <w:p w14:paraId="1D87FE32" w14:textId="77777777" w:rsidR="00DC60CF" w:rsidRDefault="003C4A9C">
            <w:pPr>
              <w:pStyle w:val="ECEcorps"/>
              <w:jc w:val="center"/>
            </w:pPr>
            <w:r>
              <w:t>0</w:t>
            </w:r>
          </w:p>
        </w:tc>
        <w:tc>
          <w:tcPr>
            <w:tcW w:w="1676" w:type="dxa"/>
            <w:vAlign w:val="center"/>
          </w:tcPr>
          <w:p w14:paraId="052F81AF" w14:textId="77777777" w:rsidR="00DC60CF" w:rsidRDefault="00DC60CF">
            <w:pPr>
              <w:pStyle w:val="ECEcorps"/>
              <w:jc w:val="center"/>
            </w:pPr>
          </w:p>
        </w:tc>
        <w:tc>
          <w:tcPr>
            <w:tcW w:w="1676" w:type="dxa"/>
            <w:vAlign w:val="center"/>
          </w:tcPr>
          <w:p w14:paraId="0A8ECEED" w14:textId="77777777" w:rsidR="00DC60CF" w:rsidRDefault="003C4A9C">
            <w:pPr>
              <w:pStyle w:val="ECEcorps"/>
              <w:jc w:val="center"/>
            </w:pPr>
            <w:r>
              <w:t>90</w:t>
            </w:r>
          </w:p>
        </w:tc>
        <w:tc>
          <w:tcPr>
            <w:tcW w:w="1661" w:type="dxa"/>
            <w:vAlign w:val="center"/>
          </w:tcPr>
          <w:p w14:paraId="23A4FDFE" w14:textId="77777777" w:rsidR="00DC60CF" w:rsidRDefault="00DC60CF">
            <w:pPr>
              <w:pStyle w:val="ECEcorps"/>
              <w:jc w:val="center"/>
            </w:pPr>
          </w:p>
        </w:tc>
      </w:tr>
      <w:tr w:rsidR="00DC60CF" w14:paraId="727BAB79" w14:textId="77777777" w:rsidTr="00241670">
        <w:trPr>
          <w:jc w:val="center"/>
        </w:trPr>
        <w:tc>
          <w:tcPr>
            <w:tcW w:w="1680" w:type="dxa"/>
            <w:vAlign w:val="center"/>
          </w:tcPr>
          <w:p w14:paraId="13E8B309" w14:textId="77777777" w:rsidR="00DC60CF" w:rsidRDefault="003C4A9C">
            <w:pPr>
              <w:pStyle w:val="ECEcorps"/>
              <w:jc w:val="center"/>
            </w:pPr>
            <w:r>
              <w:t>5</w:t>
            </w:r>
          </w:p>
        </w:tc>
        <w:tc>
          <w:tcPr>
            <w:tcW w:w="1676" w:type="dxa"/>
            <w:vAlign w:val="center"/>
          </w:tcPr>
          <w:p w14:paraId="61292D4B" w14:textId="77777777" w:rsidR="00DC60CF" w:rsidRDefault="00DC60CF">
            <w:pPr>
              <w:pStyle w:val="ECEcorps"/>
              <w:jc w:val="center"/>
            </w:pPr>
          </w:p>
        </w:tc>
        <w:tc>
          <w:tcPr>
            <w:tcW w:w="1676" w:type="dxa"/>
            <w:vAlign w:val="center"/>
          </w:tcPr>
          <w:p w14:paraId="03BB8BF6" w14:textId="77777777" w:rsidR="00DC60CF" w:rsidRDefault="003C4A9C">
            <w:pPr>
              <w:pStyle w:val="ECEcorps"/>
              <w:jc w:val="center"/>
            </w:pPr>
            <w:r>
              <w:t>100</w:t>
            </w:r>
          </w:p>
        </w:tc>
        <w:tc>
          <w:tcPr>
            <w:tcW w:w="1661" w:type="dxa"/>
            <w:vAlign w:val="center"/>
          </w:tcPr>
          <w:p w14:paraId="4CF51D8E" w14:textId="77777777" w:rsidR="00DC60CF" w:rsidRDefault="00DC60CF">
            <w:pPr>
              <w:pStyle w:val="ECEcorps"/>
              <w:jc w:val="center"/>
            </w:pPr>
          </w:p>
        </w:tc>
      </w:tr>
      <w:tr w:rsidR="00DC60CF" w14:paraId="23AE70AF" w14:textId="77777777" w:rsidTr="00241670">
        <w:trPr>
          <w:jc w:val="center"/>
        </w:trPr>
        <w:tc>
          <w:tcPr>
            <w:tcW w:w="1680" w:type="dxa"/>
            <w:vAlign w:val="center"/>
          </w:tcPr>
          <w:p w14:paraId="0D6E2776" w14:textId="77777777" w:rsidR="00DC60CF" w:rsidRDefault="003C4A9C">
            <w:pPr>
              <w:pStyle w:val="ECEcorps"/>
              <w:jc w:val="center"/>
            </w:pPr>
            <w:r>
              <w:t>10</w:t>
            </w:r>
          </w:p>
        </w:tc>
        <w:tc>
          <w:tcPr>
            <w:tcW w:w="1676" w:type="dxa"/>
            <w:vAlign w:val="center"/>
          </w:tcPr>
          <w:p w14:paraId="55EC9FED" w14:textId="77777777" w:rsidR="00DC60CF" w:rsidRDefault="00DC60CF">
            <w:pPr>
              <w:pStyle w:val="ECEcorps"/>
              <w:jc w:val="center"/>
            </w:pPr>
          </w:p>
        </w:tc>
        <w:tc>
          <w:tcPr>
            <w:tcW w:w="1676" w:type="dxa"/>
            <w:vAlign w:val="center"/>
          </w:tcPr>
          <w:p w14:paraId="71C01A91" w14:textId="77777777" w:rsidR="00DC60CF" w:rsidRDefault="003C4A9C">
            <w:pPr>
              <w:pStyle w:val="ECEcorps"/>
              <w:jc w:val="center"/>
            </w:pPr>
            <w:r>
              <w:t>120</w:t>
            </w:r>
          </w:p>
        </w:tc>
        <w:tc>
          <w:tcPr>
            <w:tcW w:w="1661" w:type="dxa"/>
            <w:vAlign w:val="center"/>
          </w:tcPr>
          <w:p w14:paraId="71C813D9" w14:textId="77777777" w:rsidR="00DC60CF" w:rsidRDefault="00DC60CF">
            <w:pPr>
              <w:pStyle w:val="ECEcorps"/>
              <w:jc w:val="center"/>
            </w:pPr>
          </w:p>
        </w:tc>
      </w:tr>
      <w:tr w:rsidR="00DC60CF" w14:paraId="43AFA10E" w14:textId="77777777" w:rsidTr="00241670">
        <w:trPr>
          <w:jc w:val="center"/>
        </w:trPr>
        <w:tc>
          <w:tcPr>
            <w:tcW w:w="1680" w:type="dxa"/>
            <w:vAlign w:val="center"/>
          </w:tcPr>
          <w:p w14:paraId="76259EFF" w14:textId="77777777" w:rsidR="00DC60CF" w:rsidRDefault="003C4A9C">
            <w:pPr>
              <w:pStyle w:val="ECEcorps"/>
              <w:jc w:val="center"/>
            </w:pPr>
            <w:r>
              <w:t>15</w:t>
            </w:r>
          </w:p>
        </w:tc>
        <w:tc>
          <w:tcPr>
            <w:tcW w:w="1676" w:type="dxa"/>
            <w:vAlign w:val="center"/>
          </w:tcPr>
          <w:p w14:paraId="1C518A09" w14:textId="77777777" w:rsidR="00DC60CF" w:rsidRDefault="00DC60CF">
            <w:pPr>
              <w:pStyle w:val="ECEcorps"/>
              <w:jc w:val="center"/>
            </w:pPr>
          </w:p>
        </w:tc>
        <w:tc>
          <w:tcPr>
            <w:tcW w:w="1676" w:type="dxa"/>
            <w:vAlign w:val="center"/>
          </w:tcPr>
          <w:p w14:paraId="7F29363C" w14:textId="77777777" w:rsidR="00DC60CF" w:rsidRDefault="003C4A9C">
            <w:pPr>
              <w:pStyle w:val="ECEcorps"/>
              <w:jc w:val="center"/>
            </w:pPr>
            <w:r>
              <w:t>140</w:t>
            </w:r>
          </w:p>
        </w:tc>
        <w:tc>
          <w:tcPr>
            <w:tcW w:w="1661" w:type="dxa"/>
            <w:vAlign w:val="center"/>
          </w:tcPr>
          <w:p w14:paraId="6B129A20" w14:textId="77777777" w:rsidR="00DC60CF" w:rsidRDefault="00DC60CF">
            <w:pPr>
              <w:pStyle w:val="ECEcorps"/>
              <w:jc w:val="center"/>
            </w:pPr>
          </w:p>
        </w:tc>
      </w:tr>
      <w:tr w:rsidR="00DC60CF" w14:paraId="5DCADD91" w14:textId="77777777" w:rsidTr="00241670">
        <w:trPr>
          <w:jc w:val="center"/>
        </w:trPr>
        <w:tc>
          <w:tcPr>
            <w:tcW w:w="1680" w:type="dxa"/>
            <w:vAlign w:val="center"/>
          </w:tcPr>
          <w:p w14:paraId="43C2716C" w14:textId="77777777" w:rsidR="00DC60CF" w:rsidRDefault="003C4A9C">
            <w:pPr>
              <w:pStyle w:val="ECEcorps"/>
              <w:jc w:val="center"/>
            </w:pPr>
            <w:r>
              <w:t>20</w:t>
            </w:r>
          </w:p>
        </w:tc>
        <w:tc>
          <w:tcPr>
            <w:tcW w:w="1676" w:type="dxa"/>
            <w:vAlign w:val="center"/>
          </w:tcPr>
          <w:p w14:paraId="15862630" w14:textId="77777777" w:rsidR="00DC60CF" w:rsidRDefault="00DC60CF">
            <w:pPr>
              <w:pStyle w:val="ECEcorps"/>
              <w:jc w:val="center"/>
            </w:pPr>
          </w:p>
        </w:tc>
        <w:tc>
          <w:tcPr>
            <w:tcW w:w="1676" w:type="dxa"/>
            <w:vAlign w:val="center"/>
          </w:tcPr>
          <w:p w14:paraId="5673ACC5" w14:textId="77777777" w:rsidR="00DC60CF" w:rsidRDefault="003C4A9C">
            <w:pPr>
              <w:pStyle w:val="ECEcorps"/>
              <w:jc w:val="center"/>
            </w:pPr>
            <w:r>
              <w:t>160</w:t>
            </w:r>
          </w:p>
        </w:tc>
        <w:tc>
          <w:tcPr>
            <w:tcW w:w="1661" w:type="dxa"/>
            <w:vAlign w:val="center"/>
          </w:tcPr>
          <w:p w14:paraId="2EB7D749" w14:textId="77777777" w:rsidR="00DC60CF" w:rsidRDefault="00DC60CF">
            <w:pPr>
              <w:pStyle w:val="ECEcorps"/>
              <w:jc w:val="center"/>
            </w:pPr>
          </w:p>
        </w:tc>
      </w:tr>
      <w:tr w:rsidR="00DC60CF" w14:paraId="099EACE9" w14:textId="77777777" w:rsidTr="00241670">
        <w:trPr>
          <w:jc w:val="center"/>
        </w:trPr>
        <w:tc>
          <w:tcPr>
            <w:tcW w:w="1680" w:type="dxa"/>
            <w:vAlign w:val="center"/>
          </w:tcPr>
          <w:p w14:paraId="4AA2D98B" w14:textId="77777777" w:rsidR="00DC60CF" w:rsidRDefault="003C4A9C">
            <w:pPr>
              <w:pStyle w:val="ECEcorps"/>
              <w:jc w:val="center"/>
            </w:pPr>
            <w:r>
              <w:t>25</w:t>
            </w:r>
          </w:p>
        </w:tc>
        <w:tc>
          <w:tcPr>
            <w:tcW w:w="1676" w:type="dxa"/>
            <w:vAlign w:val="center"/>
          </w:tcPr>
          <w:p w14:paraId="6480897A" w14:textId="77777777" w:rsidR="00DC60CF" w:rsidRDefault="00DC60CF">
            <w:pPr>
              <w:pStyle w:val="ECEcorps"/>
              <w:jc w:val="center"/>
            </w:pPr>
          </w:p>
        </w:tc>
        <w:tc>
          <w:tcPr>
            <w:tcW w:w="1676" w:type="dxa"/>
            <w:vAlign w:val="center"/>
          </w:tcPr>
          <w:p w14:paraId="3227014F" w14:textId="77777777" w:rsidR="00DC60CF" w:rsidRDefault="003C4A9C">
            <w:pPr>
              <w:pStyle w:val="ECEcorps"/>
              <w:jc w:val="center"/>
            </w:pPr>
            <w:r>
              <w:t>180</w:t>
            </w:r>
          </w:p>
        </w:tc>
        <w:tc>
          <w:tcPr>
            <w:tcW w:w="1661" w:type="dxa"/>
            <w:vAlign w:val="center"/>
          </w:tcPr>
          <w:p w14:paraId="1D6A146F" w14:textId="77777777" w:rsidR="00DC60CF" w:rsidRDefault="00DC60CF">
            <w:pPr>
              <w:pStyle w:val="ECEcorps"/>
              <w:jc w:val="center"/>
            </w:pPr>
          </w:p>
        </w:tc>
      </w:tr>
      <w:tr w:rsidR="00DC60CF" w14:paraId="725588EE" w14:textId="77777777" w:rsidTr="00241670">
        <w:trPr>
          <w:jc w:val="center"/>
        </w:trPr>
        <w:tc>
          <w:tcPr>
            <w:tcW w:w="1680" w:type="dxa"/>
            <w:vAlign w:val="center"/>
          </w:tcPr>
          <w:p w14:paraId="275C1E2B" w14:textId="77777777" w:rsidR="00DC60CF" w:rsidRDefault="003C4A9C">
            <w:pPr>
              <w:pStyle w:val="ECEcorps"/>
              <w:jc w:val="center"/>
            </w:pPr>
            <w:r>
              <w:t>30</w:t>
            </w:r>
          </w:p>
        </w:tc>
        <w:tc>
          <w:tcPr>
            <w:tcW w:w="1676" w:type="dxa"/>
            <w:vAlign w:val="center"/>
          </w:tcPr>
          <w:p w14:paraId="13FE21F4" w14:textId="77777777" w:rsidR="00DC60CF" w:rsidRDefault="00DC60CF">
            <w:pPr>
              <w:pStyle w:val="ECEcorps"/>
              <w:jc w:val="center"/>
            </w:pPr>
          </w:p>
        </w:tc>
        <w:tc>
          <w:tcPr>
            <w:tcW w:w="1676" w:type="dxa"/>
            <w:vAlign w:val="center"/>
          </w:tcPr>
          <w:p w14:paraId="17694850" w14:textId="77777777" w:rsidR="00DC60CF" w:rsidRDefault="003C4A9C">
            <w:pPr>
              <w:pStyle w:val="ECEcorps"/>
              <w:jc w:val="center"/>
            </w:pPr>
            <w:r>
              <w:t>200</w:t>
            </w:r>
          </w:p>
        </w:tc>
        <w:tc>
          <w:tcPr>
            <w:tcW w:w="1661" w:type="dxa"/>
            <w:vAlign w:val="center"/>
          </w:tcPr>
          <w:p w14:paraId="3D07E128" w14:textId="77777777" w:rsidR="00DC60CF" w:rsidRDefault="00DC60CF">
            <w:pPr>
              <w:pStyle w:val="ECEcorps"/>
              <w:jc w:val="center"/>
            </w:pPr>
          </w:p>
        </w:tc>
      </w:tr>
      <w:tr w:rsidR="00DC60CF" w14:paraId="438B9F7C" w14:textId="77777777" w:rsidTr="00241670">
        <w:trPr>
          <w:jc w:val="center"/>
        </w:trPr>
        <w:tc>
          <w:tcPr>
            <w:tcW w:w="1680" w:type="dxa"/>
            <w:vAlign w:val="center"/>
          </w:tcPr>
          <w:p w14:paraId="567304A7" w14:textId="77777777" w:rsidR="00DC60CF" w:rsidRDefault="003C4A9C">
            <w:pPr>
              <w:pStyle w:val="ECEcorps"/>
              <w:jc w:val="center"/>
            </w:pPr>
            <w:r>
              <w:t>40</w:t>
            </w:r>
          </w:p>
        </w:tc>
        <w:tc>
          <w:tcPr>
            <w:tcW w:w="1676" w:type="dxa"/>
            <w:vAlign w:val="center"/>
          </w:tcPr>
          <w:p w14:paraId="15864D9E" w14:textId="77777777" w:rsidR="00DC60CF" w:rsidRDefault="00DC60CF">
            <w:pPr>
              <w:pStyle w:val="ECEcorps"/>
              <w:jc w:val="center"/>
            </w:pPr>
          </w:p>
        </w:tc>
        <w:tc>
          <w:tcPr>
            <w:tcW w:w="1676" w:type="dxa"/>
            <w:vAlign w:val="center"/>
          </w:tcPr>
          <w:p w14:paraId="5C5C5CCC" w14:textId="77777777" w:rsidR="00DC60CF" w:rsidRDefault="003C4A9C">
            <w:pPr>
              <w:pStyle w:val="ECEcorps"/>
              <w:jc w:val="center"/>
            </w:pPr>
            <w:r>
              <w:t>220</w:t>
            </w:r>
          </w:p>
        </w:tc>
        <w:tc>
          <w:tcPr>
            <w:tcW w:w="1661" w:type="dxa"/>
            <w:vAlign w:val="center"/>
          </w:tcPr>
          <w:p w14:paraId="5E60D300" w14:textId="77777777" w:rsidR="00DC60CF" w:rsidRDefault="00DC60CF">
            <w:pPr>
              <w:pStyle w:val="ECEcorps"/>
              <w:jc w:val="center"/>
            </w:pPr>
          </w:p>
        </w:tc>
      </w:tr>
      <w:tr w:rsidR="00DC60CF" w14:paraId="2CA304C9" w14:textId="77777777" w:rsidTr="00241670">
        <w:trPr>
          <w:jc w:val="center"/>
        </w:trPr>
        <w:tc>
          <w:tcPr>
            <w:tcW w:w="1680" w:type="dxa"/>
            <w:vAlign w:val="center"/>
          </w:tcPr>
          <w:p w14:paraId="5E7234E2" w14:textId="77777777" w:rsidR="00DC60CF" w:rsidRDefault="003C4A9C">
            <w:pPr>
              <w:pStyle w:val="ECEcorps"/>
              <w:jc w:val="center"/>
            </w:pPr>
            <w:r>
              <w:t>50</w:t>
            </w:r>
          </w:p>
        </w:tc>
        <w:tc>
          <w:tcPr>
            <w:tcW w:w="1676" w:type="dxa"/>
            <w:vAlign w:val="center"/>
          </w:tcPr>
          <w:p w14:paraId="5E639DF6" w14:textId="77777777" w:rsidR="00DC60CF" w:rsidRDefault="00DC60CF">
            <w:pPr>
              <w:pStyle w:val="ECEcorps"/>
              <w:jc w:val="center"/>
            </w:pPr>
          </w:p>
        </w:tc>
        <w:tc>
          <w:tcPr>
            <w:tcW w:w="1676" w:type="dxa"/>
            <w:vAlign w:val="center"/>
          </w:tcPr>
          <w:p w14:paraId="2EAFDABB" w14:textId="77777777" w:rsidR="00DC60CF" w:rsidRDefault="003C4A9C">
            <w:pPr>
              <w:pStyle w:val="ECEcorps"/>
              <w:jc w:val="center"/>
            </w:pPr>
            <w:r>
              <w:t>240</w:t>
            </w:r>
          </w:p>
        </w:tc>
        <w:tc>
          <w:tcPr>
            <w:tcW w:w="1661" w:type="dxa"/>
            <w:vAlign w:val="center"/>
          </w:tcPr>
          <w:p w14:paraId="2B671525" w14:textId="77777777" w:rsidR="00DC60CF" w:rsidRDefault="00DC60CF">
            <w:pPr>
              <w:pStyle w:val="ECEcorps"/>
              <w:jc w:val="center"/>
            </w:pPr>
          </w:p>
        </w:tc>
      </w:tr>
      <w:tr w:rsidR="00DC60CF" w14:paraId="4DD86B88" w14:textId="77777777" w:rsidTr="00241670">
        <w:trPr>
          <w:jc w:val="center"/>
        </w:trPr>
        <w:tc>
          <w:tcPr>
            <w:tcW w:w="1680" w:type="dxa"/>
            <w:vAlign w:val="center"/>
          </w:tcPr>
          <w:p w14:paraId="04FB4C6B" w14:textId="77777777" w:rsidR="00DC60CF" w:rsidRDefault="003C4A9C">
            <w:pPr>
              <w:pStyle w:val="ECEcorps"/>
              <w:jc w:val="center"/>
            </w:pPr>
            <w:r>
              <w:t>60</w:t>
            </w:r>
          </w:p>
        </w:tc>
        <w:tc>
          <w:tcPr>
            <w:tcW w:w="1676" w:type="dxa"/>
            <w:vAlign w:val="center"/>
          </w:tcPr>
          <w:p w14:paraId="37AF5D98" w14:textId="77777777" w:rsidR="00DC60CF" w:rsidRDefault="00DC60CF">
            <w:pPr>
              <w:pStyle w:val="ECEcorps"/>
              <w:jc w:val="center"/>
            </w:pPr>
          </w:p>
        </w:tc>
        <w:tc>
          <w:tcPr>
            <w:tcW w:w="1676" w:type="dxa"/>
            <w:vAlign w:val="center"/>
          </w:tcPr>
          <w:p w14:paraId="5DA656F3" w14:textId="77777777" w:rsidR="00DC60CF" w:rsidRDefault="003C4A9C">
            <w:pPr>
              <w:pStyle w:val="ECEcorps"/>
              <w:jc w:val="center"/>
            </w:pPr>
            <w:r>
              <w:t>260</w:t>
            </w:r>
          </w:p>
        </w:tc>
        <w:tc>
          <w:tcPr>
            <w:tcW w:w="1661" w:type="dxa"/>
            <w:vAlign w:val="center"/>
          </w:tcPr>
          <w:p w14:paraId="51629419" w14:textId="77777777" w:rsidR="00DC60CF" w:rsidRDefault="00DC60CF">
            <w:pPr>
              <w:pStyle w:val="ECEcorps"/>
              <w:jc w:val="center"/>
            </w:pPr>
          </w:p>
        </w:tc>
      </w:tr>
      <w:tr w:rsidR="00DC60CF" w14:paraId="10A6BA8C" w14:textId="77777777" w:rsidTr="00241670">
        <w:trPr>
          <w:jc w:val="center"/>
        </w:trPr>
        <w:tc>
          <w:tcPr>
            <w:tcW w:w="1680" w:type="dxa"/>
            <w:vAlign w:val="center"/>
          </w:tcPr>
          <w:p w14:paraId="02A22231" w14:textId="77777777" w:rsidR="00DC60CF" w:rsidRDefault="003C4A9C">
            <w:pPr>
              <w:pStyle w:val="ECEcorps"/>
              <w:jc w:val="center"/>
            </w:pPr>
            <w:r>
              <w:t>70</w:t>
            </w:r>
          </w:p>
        </w:tc>
        <w:tc>
          <w:tcPr>
            <w:tcW w:w="1676" w:type="dxa"/>
            <w:vAlign w:val="center"/>
          </w:tcPr>
          <w:p w14:paraId="210666DA" w14:textId="77777777" w:rsidR="00DC60CF" w:rsidRDefault="00DC60CF">
            <w:pPr>
              <w:pStyle w:val="ECEcorps"/>
              <w:jc w:val="center"/>
            </w:pPr>
          </w:p>
        </w:tc>
        <w:tc>
          <w:tcPr>
            <w:tcW w:w="1676" w:type="dxa"/>
            <w:vAlign w:val="center"/>
          </w:tcPr>
          <w:p w14:paraId="0DA483C1" w14:textId="77777777" w:rsidR="00DC60CF" w:rsidRDefault="003C4A9C">
            <w:pPr>
              <w:pStyle w:val="ECEcorps"/>
              <w:jc w:val="center"/>
            </w:pPr>
            <w:r>
              <w:t>280</w:t>
            </w:r>
          </w:p>
        </w:tc>
        <w:tc>
          <w:tcPr>
            <w:tcW w:w="1661" w:type="dxa"/>
            <w:vAlign w:val="center"/>
          </w:tcPr>
          <w:p w14:paraId="7B5F4353" w14:textId="77777777" w:rsidR="00DC60CF" w:rsidRDefault="00DC60CF">
            <w:pPr>
              <w:pStyle w:val="ECEcorps"/>
              <w:jc w:val="center"/>
            </w:pPr>
          </w:p>
        </w:tc>
      </w:tr>
      <w:tr w:rsidR="00DC60CF" w14:paraId="00B4A741" w14:textId="77777777" w:rsidTr="00241670">
        <w:trPr>
          <w:jc w:val="center"/>
        </w:trPr>
        <w:tc>
          <w:tcPr>
            <w:tcW w:w="1680" w:type="dxa"/>
            <w:vAlign w:val="center"/>
          </w:tcPr>
          <w:p w14:paraId="674F35D8" w14:textId="77777777" w:rsidR="00DC60CF" w:rsidRDefault="003C4A9C">
            <w:pPr>
              <w:pStyle w:val="ECEcorps"/>
              <w:jc w:val="center"/>
            </w:pPr>
            <w:r>
              <w:t>80</w:t>
            </w:r>
          </w:p>
        </w:tc>
        <w:tc>
          <w:tcPr>
            <w:tcW w:w="1676" w:type="dxa"/>
            <w:vAlign w:val="center"/>
          </w:tcPr>
          <w:p w14:paraId="64D18705" w14:textId="77777777" w:rsidR="00DC60CF" w:rsidRDefault="00DC60CF">
            <w:pPr>
              <w:pStyle w:val="ECEcorps"/>
              <w:jc w:val="center"/>
            </w:pPr>
          </w:p>
        </w:tc>
        <w:tc>
          <w:tcPr>
            <w:tcW w:w="1676" w:type="dxa"/>
            <w:vAlign w:val="center"/>
          </w:tcPr>
          <w:p w14:paraId="5535A5B4" w14:textId="77777777" w:rsidR="00DC60CF" w:rsidRDefault="003C4A9C">
            <w:pPr>
              <w:pStyle w:val="ECEcorps"/>
              <w:jc w:val="center"/>
            </w:pPr>
            <w:r>
              <w:t>300</w:t>
            </w:r>
          </w:p>
        </w:tc>
        <w:tc>
          <w:tcPr>
            <w:tcW w:w="1661" w:type="dxa"/>
            <w:vAlign w:val="center"/>
          </w:tcPr>
          <w:p w14:paraId="0622D0E5" w14:textId="77777777" w:rsidR="00DC60CF" w:rsidRDefault="00DC60CF">
            <w:pPr>
              <w:pStyle w:val="ECEcorps"/>
              <w:jc w:val="center"/>
            </w:pPr>
          </w:p>
        </w:tc>
      </w:tr>
    </w:tbl>
    <w:p w14:paraId="2D8115B9" w14:textId="77777777" w:rsidR="00241670" w:rsidRDefault="00241670">
      <w:pPr>
        <w:spacing w:line="240" w:lineRule="auto"/>
        <w:jc w:val="left"/>
        <w:rPr>
          <w:color w:val="auto"/>
        </w:rPr>
      </w:pPr>
      <w:r>
        <w:br w:type="page"/>
      </w:r>
    </w:p>
    <w:tbl>
      <w:tblPr>
        <w:tblStyle w:val="Grilledutableau"/>
        <w:tblW w:w="9640" w:type="dxa"/>
        <w:jc w:val="center"/>
        <w:tblLayout w:type="fixed"/>
        <w:tblCellMar>
          <w:top w:w="57" w:type="dxa"/>
          <w:left w:w="57" w:type="dxa"/>
          <w:bottom w:w="57" w:type="dxa"/>
          <w:right w:w="57" w:type="dxa"/>
        </w:tblCellMar>
        <w:tblLook w:val="04A0" w:firstRow="1" w:lastRow="0" w:firstColumn="1" w:lastColumn="0" w:noHBand="0" w:noVBand="1"/>
      </w:tblPr>
      <w:tblGrid>
        <w:gridCol w:w="1418"/>
        <w:gridCol w:w="6803"/>
        <w:gridCol w:w="1419"/>
      </w:tblGrid>
      <w:tr w:rsidR="00241670" w14:paraId="5B390A64" w14:textId="77777777" w:rsidTr="00770B63">
        <w:trPr>
          <w:jc w:val="center"/>
        </w:trPr>
        <w:tc>
          <w:tcPr>
            <w:tcW w:w="1418" w:type="dxa"/>
            <w:tcBorders>
              <w:top w:val="single" w:sz="18" w:space="0" w:color="000000"/>
              <w:left w:val="single" w:sz="18" w:space="0" w:color="000000"/>
              <w:bottom w:val="single" w:sz="6" w:space="0" w:color="000000"/>
              <w:right w:val="nil"/>
            </w:tcBorders>
            <w:shd w:val="clear" w:color="auto" w:fill="D9D9D9"/>
            <w:vAlign w:val="center"/>
          </w:tcPr>
          <w:p w14:paraId="4C2B1B05" w14:textId="77777777" w:rsidR="00241670" w:rsidRDefault="00241670" w:rsidP="00770B63">
            <w:pPr>
              <w:pStyle w:val="ECEcorps"/>
              <w:jc w:val="center"/>
              <w:rPr>
                <w:bCs/>
              </w:rPr>
            </w:pPr>
          </w:p>
        </w:tc>
        <w:tc>
          <w:tcPr>
            <w:tcW w:w="6803" w:type="dxa"/>
            <w:tcBorders>
              <w:top w:val="single" w:sz="18" w:space="0" w:color="000000"/>
              <w:left w:val="nil"/>
              <w:bottom w:val="single" w:sz="6" w:space="0" w:color="000000"/>
              <w:right w:val="nil"/>
            </w:tcBorders>
            <w:shd w:val="clear" w:color="auto" w:fill="D9D9D9"/>
            <w:vAlign w:val="center"/>
          </w:tcPr>
          <w:p w14:paraId="2CB878BB" w14:textId="77777777" w:rsidR="00241670" w:rsidRDefault="00241670" w:rsidP="00241670">
            <w:pPr>
              <w:pStyle w:val="ECEcorps"/>
              <w:jc w:val="center"/>
              <w:rPr>
                <w:b/>
              </w:rPr>
            </w:pPr>
            <w:r>
              <w:rPr>
                <w:b/>
              </w:rPr>
              <w:t>APPEL n°2</w:t>
            </w:r>
          </w:p>
        </w:tc>
        <w:tc>
          <w:tcPr>
            <w:tcW w:w="1419" w:type="dxa"/>
            <w:tcBorders>
              <w:top w:val="single" w:sz="18" w:space="0" w:color="000000"/>
              <w:left w:val="nil"/>
              <w:bottom w:val="single" w:sz="6" w:space="0" w:color="000000"/>
              <w:right w:val="single" w:sz="18" w:space="0" w:color="000000"/>
            </w:tcBorders>
            <w:shd w:val="clear" w:color="auto" w:fill="D9D9D9"/>
            <w:vAlign w:val="center"/>
          </w:tcPr>
          <w:p w14:paraId="3BFC5AED" w14:textId="77777777" w:rsidR="00241670" w:rsidRDefault="00241670" w:rsidP="00770B63">
            <w:pPr>
              <w:pStyle w:val="ECEcorps"/>
              <w:jc w:val="center"/>
              <w:rPr>
                <w:bCs/>
              </w:rPr>
            </w:pPr>
          </w:p>
        </w:tc>
      </w:tr>
      <w:tr w:rsidR="00241670" w14:paraId="10749F1E" w14:textId="77777777" w:rsidTr="00770B63">
        <w:trPr>
          <w:jc w:val="center"/>
        </w:trPr>
        <w:tc>
          <w:tcPr>
            <w:tcW w:w="1418" w:type="dxa"/>
            <w:tcBorders>
              <w:top w:val="single" w:sz="6" w:space="0" w:color="000000"/>
              <w:left w:val="single" w:sz="18" w:space="0" w:color="000000"/>
              <w:bottom w:val="single" w:sz="18" w:space="0" w:color="000000"/>
              <w:right w:val="single" w:sz="6" w:space="0" w:color="000000"/>
            </w:tcBorders>
            <w:vAlign w:val="center"/>
          </w:tcPr>
          <w:p w14:paraId="3650856E" w14:textId="77777777" w:rsidR="00241670" w:rsidRDefault="00241670" w:rsidP="00770B63">
            <w:pPr>
              <w:pStyle w:val="ECEcorps"/>
              <w:jc w:val="center"/>
              <w:rPr>
                <w:bCs/>
                <w:sz w:val="96"/>
                <w:szCs w:val="96"/>
              </w:rPr>
            </w:pPr>
            <w:r>
              <w:rPr>
                <w:rFonts w:ascii="Wingdings" w:eastAsia="Wingdings" w:hAnsi="Wingdings" w:cs="Wingdings"/>
                <w:bCs/>
                <w:sz w:val="96"/>
                <w:szCs w:val="96"/>
              </w:rPr>
              <w:t></w:t>
            </w:r>
          </w:p>
        </w:tc>
        <w:tc>
          <w:tcPr>
            <w:tcW w:w="6803" w:type="dxa"/>
            <w:tcBorders>
              <w:top w:val="single" w:sz="6" w:space="0" w:color="000000"/>
              <w:left w:val="single" w:sz="6" w:space="0" w:color="000000"/>
              <w:bottom w:val="single" w:sz="18" w:space="0" w:color="000000"/>
              <w:right w:val="single" w:sz="6" w:space="0" w:color="000000"/>
            </w:tcBorders>
            <w:vAlign w:val="center"/>
          </w:tcPr>
          <w:p w14:paraId="4A1BA467" w14:textId="77777777" w:rsidR="00241670" w:rsidRDefault="00241670" w:rsidP="00241670">
            <w:pPr>
              <w:pStyle w:val="ECEcorps"/>
              <w:jc w:val="center"/>
              <w:rPr>
                <w:b/>
              </w:rPr>
            </w:pPr>
            <w:r>
              <w:rPr>
                <w:b/>
              </w:rPr>
              <w:t>Appeler le professeur pour lui présenter les résultats expérimentaux</w:t>
            </w:r>
          </w:p>
          <w:p w14:paraId="217EDC49" w14:textId="77777777" w:rsidR="00241670" w:rsidRDefault="00241670" w:rsidP="00241670">
            <w:pPr>
              <w:pStyle w:val="ECEcorps"/>
              <w:jc w:val="center"/>
              <w:rPr>
                <w:b/>
                <w:bCs/>
              </w:rPr>
            </w:pPr>
            <w:r>
              <w:rPr>
                <w:b/>
              </w:rPr>
              <w:t>ou en cas de difficulté</w:t>
            </w:r>
          </w:p>
        </w:tc>
        <w:tc>
          <w:tcPr>
            <w:tcW w:w="1419" w:type="dxa"/>
            <w:tcBorders>
              <w:top w:val="single" w:sz="6" w:space="0" w:color="000000"/>
              <w:left w:val="single" w:sz="6" w:space="0" w:color="000000"/>
              <w:bottom w:val="single" w:sz="18" w:space="0" w:color="000000"/>
              <w:right w:val="single" w:sz="18" w:space="0" w:color="000000"/>
            </w:tcBorders>
            <w:vAlign w:val="center"/>
          </w:tcPr>
          <w:p w14:paraId="1AD5A055" w14:textId="77777777" w:rsidR="00241670" w:rsidRDefault="00241670" w:rsidP="00770B63">
            <w:pPr>
              <w:pStyle w:val="ECEcorps"/>
              <w:jc w:val="center"/>
              <w:rPr>
                <w:bCs/>
                <w:sz w:val="96"/>
                <w:szCs w:val="96"/>
              </w:rPr>
            </w:pPr>
            <w:r>
              <w:rPr>
                <w:rFonts w:ascii="Wingdings" w:eastAsia="Wingdings" w:hAnsi="Wingdings" w:cs="Wingdings"/>
                <w:bCs/>
                <w:sz w:val="96"/>
                <w:szCs w:val="96"/>
              </w:rPr>
              <w:t></w:t>
            </w:r>
          </w:p>
        </w:tc>
      </w:tr>
    </w:tbl>
    <w:p w14:paraId="65090B40" w14:textId="77777777" w:rsidR="00241670" w:rsidRDefault="00241670">
      <w:pPr>
        <w:pStyle w:val="ECEcorps"/>
      </w:pPr>
    </w:p>
    <w:p w14:paraId="27018FC9" w14:textId="77777777" w:rsidR="00DC60CF" w:rsidRDefault="00DC60CF">
      <w:pPr>
        <w:pStyle w:val="ECEcorps"/>
      </w:pPr>
    </w:p>
    <w:p w14:paraId="01F5DD54" w14:textId="77777777" w:rsidR="00DC60CF" w:rsidRDefault="003C4A9C">
      <w:pPr>
        <w:pStyle w:val="ECEcorps"/>
        <w:numPr>
          <w:ilvl w:val="1"/>
          <w:numId w:val="6"/>
        </w:numPr>
      </w:pPr>
      <w:r>
        <w:t>Reporter les mesures obtenues dans un fichier du tableur-grapheur. Tracer la courbe représentant les variations de la pression au cours du temps.</w:t>
      </w:r>
    </w:p>
    <w:p w14:paraId="503881AF" w14:textId="77777777" w:rsidR="00DC60CF" w:rsidRDefault="00DC60CF">
      <w:pPr>
        <w:pStyle w:val="ECEcorps"/>
      </w:pPr>
    </w:p>
    <w:p w14:paraId="22D3E9D3" w14:textId="77777777" w:rsidR="00DC60CF" w:rsidRDefault="003C4A9C">
      <w:pPr>
        <w:pStyle w:val="ECEcorps"/>
        <w:numPr>
          <w:ilvl w:val="0"/>
          <w:numId w:val="6"/>
        </w:numPr>
      </w:pPr>
      <w:bookmarkStart w:id="9" w:name="_Toc31719623"/>
      <w:r>
        <w:rPr>
          <w:b/>
        </w:rPr>
        <w:t xml:space="preserve">Interprétation des mesures </w:t>
      </w:r>
      <w:r>
        <w:t>(10 minutes conseillées)</w:t>
      </w:r>
      <w:bookmarkEnd w:id="9"/>
    </w:p>
    <w:p w14:paraId="36BE0690" w14:textId="77777777" w:rsidR="00DC60CF" w:rsidRDefault="00DC60CF">
      <w:pPr>
        <w:pStyle w:val="ECEcorps"/>
      </w:pPr>
    </w:p>
    <w:p w14:paraId="330EA405" w14:textId="66C62681" w:rsidR="00DC60CF" w:rsidRDefault="003C4A9C">
      <w:pPr>
        <w:pStyle w:val="ECEcorps"/>
        <w:numPr>
          <w:ilvl w:val="1"/>
          <w:numId w:val="6"/>
        </w:numPr>
      </w:pPr>
      <w:r>
        <w:t>Quel(s) enseignement(s) peut-on tirer des courbes obtenues</w:t>
      </w:r>
      <w:r w:rsidR="0099588A">
        <w:t xml:space="preserve"> sur la vitesse de la réaction</w:t>
      </w:r>
      <w:r>
        <w:t> ?</w:t>
      </w:r>
    </w:p>
    <w:p w14:paraId="53B72842" w14:textId="77777777" w:rsidR="00DC60CF" w:rsidRDefault="003C4A9C">
      <w:pPr>
        <w:pStyle w:val="ECEcorps"/>
        <w:spacing w:before="120" w:after="240"/>
        <w:rPr>
          <w:bCs/>
        </w:rPr>
      </w:pPr>
      <w:r>
        <w:rPr>
          <w:bCs/>
        </w:rPr>
        <w:t>…………………………………………………………………………………………………..……….………..………………..</w:t>
      </w:r>
    </w:p>
    <w:p w14:paraId="34906104" w14:textId="77777777" w:rsidR="00DC60CF" w:rsidRDefault="003C4A9C">
      <w:pPr>
        <w:pStyle w:val="ECEcorps"/>
        <w:spacing w:after="240"/>
        <w:rPr>
          <w:bCs/>
        </w:rPr>
      </w:pPr>
      <w:r>
        <w:rPr>
          <w:bCs/>
        </w:rPr>
        <w:t>…………………………………………………………………………………………………..……….………..………………..</w:t>
      </w:r>
    </w:p>
    <w:p w14:paraId="21E6A5A8" w14:textId="77777777" w:rsidR="00DC60CF" w:rsidRDefault="003C4A9C">
      <w:pPr>
        <w:pStyle w:val="ECEcorps"/>
        <w:spacing w:after="240"/>
        <w:rPr>
          <w:bCs/>
        </w:rPr>
      </w:pPr>
      <w:r>
        <w:rPr>
          <w:bCs/>
        </w:rPr>
        <w:t>…………………………………………………………………………………………………..……….………..………………..</w:t>
      </w:r>
    </w:p>
    <w:p w14:paraId="286DD149" w14:textId="77777777" w:rsidR="00DC60CF" w:rsidRDefault="003C4A9C">
      <w:pPr>
        <w:pStyle w:val="ECEcorps"/>
        <w:rPr>
          <w:bCs/>
        </w:rPr>
      </w:pPr>
      <w:r>
        <w:rPr>
          <w:bCs/>
        </w:rPr>
        <w:t>…………………………………………………………………………………………………..……….………..………………..</w:t>
      </w:r>
    </w:p>
    <w:p w14:paraId="18029A4A" w14:textId="77777777" w:rsidR="00DC60CF" w:rsidRDefault="00DC60CF">
      <w:pPr>
        <w:pStyle w:val="ECEcorps"/>
      </w:pPr>
    </w:p>
    <w:p w14:paraId="36E5C846" w14:textId="77777777" w:rsidR="00DC60CF" w:rsidRDefault="003C4A9C">
      <w:pPr>
        <w:pStyle w:val="ECEcorps"/>
        <w:numPr>
          <w:ilvl w:val="1"/>
          <w:numId w:val="6"/>
        </w:numPr>
      </w:pPr>
      <w:r>
        <w:t>Proposer une conclusion sur le facteur cinétique testé dans cette expérience.</w:t>
      </w:r>
    </w:p>
    <w:p w14:paraId="2840F288" w14:textId="77777777" w:rsidR="00DC60CF" w:rsidRDefault="003C4A9C">
      <w:pPr>
        <w:pStyle w:val="ECEcorps"/>
        <w:spacing w:before="240" w:after="240"/>
        <w:rPr>
          <w:bCs/>
        </w:rPr>
      </w:pPr>
      <w:r>
        <w:rPr>
          <w:bCs/>
        </w:rPr>
        <w:t>…………………………………………………………………………………………………..……….………..………………..</w:t>
      </w:r>
    </w:p>
    <w:p w14:paraId="5EA521B9" w14:textId="77777777" w:rsidR="00DC60CF" w:rsidRDefault="003C4A9C">
      <w:pPr>
        <w:pStyle w:val="ECEcorps"/>
        <w:spacing w:before="240" w:after="240"/>
        <w:rPr>
          <w:bCs/>
        </w:rPr>
      </w:pPr>
      <w:r>
        <w:rPr>
          <w:bCs/>
        </w:rPr>
        <w:t>…………………………………………………………………………………………………..……….………..………………..</w:t>
      </w:r>
    </w:p>
    <w:p w14:paraId="000B99A4" w14:textId="77777777" w:rsidR="00DC60CF" w:rsidRDefault="003C4A9C">
      <w:pPr>
        <w:pStyle w:val="ECEcorps"/>
        <w:spacing w:before="240" w:after="240"/>
        <w:rPr>
          <w:bCs/>
        </w:rPr>
      </w:pPr>
      <w:r>
        <w:rPr>
          <w:bCs/>
        </w:rPr>
        <w:t>…………………………………………………………………………………………………..……….………..………………..</w:t>
      </w:r>
    </w:p>
    <w:p w14:paraId="5811DD7A" w14:textId="77777777" w:rsidR="00DC60CF" w:rsidRDefault="003C4A9C">
      <w:pPr>
        <w:pStyle w:val="ECEcorps"/>
        <w:spacing w:before="240" w:after="240"/>
        <w:rPr>
          <w:bCs/>
        </w:rPr>
      </w:pPr>
      <w:r>
        <w:rPr>
          <w:bCs/>
        </w:rPr>
        <w:t>…………………………………………………………………………………………………..……….………..………………..</w:t>
      </w:r>
    </w:p>
    <w:p w14:paraId="406A744D" w14:textId="77777777" w:rsidR="00DC60CF" w:rsidRDefault="009F12AE">
      <w:pPr>
        <w:pStyle w:val="ECEcorps"/>
        <w:numPr>
          <w:ilvl w:val="1"/>
          <w:numId w:val="6"/>
        </w:numPr>
      </w:pPr>
      <w:r>
        <w:t xml:space="preserve">Tracer ci-dessous </w:t>
      </w:r>
      <w:r w:rsidR="003C4A9C">
        <w:t>l’allure de la courbe obtenue lors de cette expérience et celle que l’on pourrait attendre si elle avait été réalisée à une température de 40 °C. Justifier brièvement.</w:t>
      </w:r>
    </w:p>
    <w:p w14:paraId="4EFC936D" w14:textId="77777777" w:rsidR="00DC60CF" w:rsidRDefault="003C4A9C">
      <w:pPr>
        <w:pStyle w:val="ECEcorps"/>
        <w:spacing w:before="240" w:after="240"/>
        <w:rPr>
          <w:bCs/>
        </w:rPr>
      </w:pPr>
      <w:r>
        <w:rPr>
          <w:bCs/>
        </w:rPr>
        <w:t>…………………………………………………………………………………………………..……….………..………………..</w:t>
      </w:r>
    </w:p>
    <w:p w14:paraId="4AB09430" w14:textId="77777777" w:rsidR="00DC60CF" w:rsidRDefault="003C4A9C">
      <w:pPr>
        <w:pStyle w:val="ECEcorps"/>
        <w:spacing w:before="240" w:after="240"/>
        <w:rPr>
          <w:bCs/>
        </w:rPr>
      </w:pPr>
      <w:r>
        <w:rPr>
          <w:bCs/>
        </w:rPr>
        <w:t>…………………………………………………………………………………………………..……….………..………………..</w:t>
      </w:r>
    </w:p>
    <w:p w14:paraId="7331DC3C" w14:textId="77777777" w:rsidR="00DC60CF" w:rsidRDefault="006E5929">
      <w:pPr>
        <w:pStyle w:val="ECEcorps"/>
        <w:spacing w:before="240" w:after="240"/>
        <w:rPr>
          <w:bCs/>
        </w:rPr>
      </w:pPr>
      <w:r>
        <w:rPr>
          <w:b/>
          <w:noProof/>
        </w:rPr>
        <w:pict w14:anchorId="48D06AD8">
          <v:group id="Groupe 21" o:spid="_x0000_s1027" style="position:absolute;left:0;text-align:left;margin-left:13.45pt;margin-top:20.35pt;width:441.65pt;height:162.55pt;z-index:-503316476;mso-width-relative:margin;mso-height-relative:margin" coordsize="56089,20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" o:allowincell="f">
            <v:group id="Groupe 4" o:spid="_x0000_s1028" style="position:absolute;left:4928;top:1256;width:45727;height:1937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polyline id="Forme libre 5" o:spid="_x0000_s1029" style="position:absolute;flip:y;visibility:visible;mso-wrap-style:square;v-text-anchor:top" points="87480,0,109080,21600"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" filled="f" strokeweight="0">
                <v:stroke endarrow="block"/>
                <v:path arrowok="t"/>
              </v:polyline>
              <v:polyline id="Forme libre 6" o:spid="_x0000_s1030" style="position:absolute;flip:y;visibility:visible;mso-wrap-style:square;v-text-anchor:top" points="0,1668960,21600,1690560"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" filled="f" strokeweight="0">
                <v:stroke endarrow="block"/>
                <v:path arrowok="t"/>
              </v:polyline>
            </v:group>
            <v:shape id="Forme libre 7" o:spid="_x0000_s1031" style="position:absolute;left:51447;top:17175;width:4637;height:3460;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" adj="-11796480,,5400" path="m,l21600,r,21600l,21600,,xe" strokecolor="white" strokeweight="0">
              <v:stroke joinstyle="miter"/>
              <v:formulas/>
              <v:path arrowok="t" o:connecttype="segments" textboxrect="0,0,21600,21600"/>
              <v:textbox>
                <w:txbxContent>
                  <w:p w14:paraId="7CEE3D30" w14:textId="77777777" w:rsidR="00DC60CF" w:rsidRDefault="003C4A9C">
                    <w:pPr>
                      <w:overflowPunct w:val="0"/>
                      <w:spacing w:line="240" w:lineRule="auto"/>
                    </w:pPr>
                    <w:r>
                      <w:rPr>
                        <w:rFonts w:cs="Times New Roman"/>
                      </w:rPr>
                      <w:t>t (s)</w:t>
                    </w:r>
                  </w:p>
                </w:txbxContent>
              </v:textbox>
            </v:shape>
            <v:shape id="Forme libre 8" o:spid="_x0000_s1032" style="position:absolute;width:6483;height:4503;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" adj="-11796480,,5400" path="m,l21600,r,21600l,21600,,xe" filled="f" strokecolor="white" strokeweight="0">
              <v:stroke joinstyle="miter"/>
              <v:formulas/>
              <v:path arrowok="t" o:connecttype="segments" textboxrect="0,0,21600,21600"/>
              <v:textbox>
                <w:txbxContent>
                  <w:p w14:paraId="6EDACBAF" w14:textId="77777777" w:rsidR="00DC60CF" w:rsidRDefault="003C4A9C">
                    <w:pPr>
                      <w:overflowPunct w:val="0"/>
                      <w:spacing w:line="240" w:lineRule="auto"/>
                    </w:pPr>
                    <w:r>
                      <w:rPr>
                        <w:rFonts w:cs="Times New Roman"/>
                      </w:rPr>
                      <w:t xml:space="preserve">P (Pa) </w:t>
                    </w:r>
                  </w:p>
                </w:txbxContent>
              </v:textbox>
            </v:shape>
          </v:group>
        </w:pict>
      </w:r>
      <w:r w:rsidR="003C4A9C">
        <w:rPr>
          <w:bCs/>
        </w:rPr>
        <w:t>…………………………………………………………………………………………………..……….………..………………..</w:t>
      </w:r>
    </w:p>
    <w:p w14:paraId="5ADAF217" w14:textId="77777777" w:rsidR="00DC60CF" w:rsidRDefault="006E5929">
      <w:pPr>
        <w:pStyle w:val="ECEcorps"/>
        <w:rPr>
          <w:b/>
        </w:rPr>
      </w:pPr>
      <w:r>
        <w:rPr>
          <w:b/>
          <w:noProof/>
        </w:rPr>
        <w:pict w14:anchorId="7E9FBECD">
          <v:group id="_x0000_s1036" style="position:absolute;left:0;text-align:left;margin-left:64.5pt;margin-top:3pt;width:347.8pt;height:139.25pt;z-index:251660288" coordorigin="2141,12044" coordsize="6956,2785">
            <v:shapetype id="_x0000_t32" coordsize="21600,21600" o:spt="32" o:oned="t" path="m,l21600,21600e" filled="f">
              <v:path arrowok="t" fillok="f" o:connecttype="none"/>
              <o:lock v:ext="edit" shapetype="t"/>
            </v:shapetype>
            <v:shape id="_x0000_s1034" type="#_x0000_t32" style="position:absolute;left:2141;top:12044;width:0;height:2785;flip:y" o:connectortype="straight">
              <v:stroke endarrow="block"/>
            </v:shape>
            <v:shape id="_x0000_s1035" type="#_x0000_t32" style="position:absolute;left:2141;top:14829;width:6956;height:0" o:connectortype="straight">
              <v:stroke endarrow="block"/>
            </v:shape>
          </v:group>
        </w:pict>
      </w:r>
      <w:r w:rsidR="001C5E73">
        <w:rPr>
          <w:b/>
        </w:rPr>
        <w:t xml:space="preserve">          </w:t>
      </w:r>
    </w:p>
    <w:p w14:paraId="1C8645C8" w14:textId="77777777" w:rsidR="00DC60CF" w:rsidRDefault="00DC60CF">
      <w:pPr>
        <w:pStyle w:val="ECEcorps"/>
      </w:pPr>
    </w:p>
    <w:p w14:paraId="662FD2EF" w14:textId="77777777" w:rsidR="00DC60CF" w:rsidRDefault="00DC60CF">
      <w:pPr>
        <w:pStyle w:val="ECEcorps"/>
        <w:rPr>
          <w:bCs/>
        </w:rPr>
      </w:pPr>
    </w:p>
    <w:p w14:paraId="53BC0D64" w14:textId="77777777" w:rsidR="00DC60CF" w:rsidRDefault="00DC60CF">
      <w:pPr>
        <w:pStyle w:val="ECEcorps"/>
      </w:pPr>
    </w:p>
    <w:p w14:paraId="705A84C0" w14:textId="77777777" w:rsidR="00DC60CF" w:rsidRDefault="00DC60CF">
      <w:pPr>
        <w:pStyle w:val="ECEcorps"/>
        <w:rPr>
          <w:b/>
        </w:rPr>
      </w:pPr>
    </w:p>
    <w:p w14:paraId="5BA3A845" w14:textId="77777777" w:rsidR="00DC60CF" w:rsidRDefault="00DC60CF">
      <w:pPr>
        <w:pStyle w:val="ECEcorps"/>
      </w:pPr>
    </w:p>
    <w:p w14:paraId="307B35E9" w14:textId="77777777" w:rsidR="00DC60CF" w:rsidRDefault="00DC60CF">
      <w:pPr>
        <w:pStyle w:val="ECEcorps"/>
      </w:pPr>
    </w:p>
    <w:p w14:paraId="01CFF321" w14:textId="77777777" w:rsidR="00DC60CF" w:rsidRDefault="00DC60CF">
      <w:pPr>
        <w:pStyle w:val="ECEcorps"/>
      </w:pPr>
    </w:p>
    <w:p w14:paraId="21AEF768" w14:textId="77777777" w:rsidR="00DC60CF" w:rsidRDefault="00DC60CF">
      <w:pPr>
        <w:pStyle w:val="ECEcorps"/>
      </w:pPr>
    </w:p>
    <w:p w14:paraId="50561006" w14:textId="77777777" w:rsidR="00DC60CF" w:rsidRDefault="00DC60CF">
      <w:pPr>
        <w:pStyle w:val="ECEcorps"/>
      </w:pPr>
    </w:p>
    <w:p w14:paraId="10B18C5A" w14:textId="77777777" w:rsidR="00DC60CF" w:rsidRDefault="00DC60CF">
      <w:pPr>
        <w:pStyle w:val="ECEcorps"/>
      </w:pPr>
    </w:p>
    <w:p w14:paraId="066207D4" w14:textId="77777777" w:rsidR="00DC60CF" w:rsidRDefault="00DC60CF">
      <w:pPr>
        <w:pStyle w:val="ECEcorps"/>
      </w:pPr>
    </w:p>
    <w:p w14:paraId="79D30D27" w14:textId="77777777" w:rsidR="00DC60CF" w:rsidRDefault="00DC60CF">
      <w:pPr>
        <w:pStyle w:val="ECEcorps"/>
        <w:rPr>
          <w:b/>
        </w:rPr>
      </w:pPr>
    </w:p>
    <w:p w14:paraId="30AC99C3" w14:textId="77777777" w:rsidR="00DC60CF" w:rsidRDefault="00DC60CF">
      <w:pPr>
        <w:pStyle w:val="ECEcorps"/>
        <w:rPr>
          <w:b/>
        </w:rPr>
      </w:pPr>
      <w:bookmarkStart w:id="10" w:name="_Hlk486802812"/>
      <w:bookmarkEnd w:id="10"/>
    </w:p>
    <w:p w14:paraId="6893ACC6" w14:textId="77777777" w:rsidR="00DC60CF" w:rsidRDefault="003C4A9C">
      <w:pPr>
        <w:pStyle w:val="ECEcorps"/>
      </w:pPr>
      <w:r>
        <w:rPr>
          <w:b/>
        </w:rPr>
        <w:t>Défaire le montage et ranger la paillasse avant de quitter la salle.</w:t>
      </w:r>
      <w:bookmarkStart w:id="11" w:name="_Toc469923078"/>
      <w:bookmarkStart w:id="12" w:name="_Toc266361605"/>
      <w:bookmarkStart w:id="13" w:name="_Toc379291742"/>
      <w:bookmarkEnd w:id="11"/>
      <w:bookmarkEnd w:id="12"/>
      <w:bookmarkEnd w:id="13"/>
    </w:p>
    <w:sectPr w:rsidR="00DC60CF" w:rsidSect="00AF20D5">
      <w:headerReference w:type="default" r:id="rId9"/>
      <w:footerReference w:type="default" r:id="rId10"/>
      <w:pgSz w:w="11906" w:h="16838"/>
      <w:pgMar w:top="908" w:right="707" w:bottom="851" w:left="851" w:header="851"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10BD3" w14:textId="77777777" w:rsidR="006E5929" w:rsidRDefault="006E5929">
      <w:pPr>
        <w:spacing w:line="240" w:lineRule="auto"/>
      </w:pPr>
      <w:r>
        <w:separator/>
      </w:r>
    </w:p>
  </w:endnote>
  <w:endnote w:type="continuationSeparator" w:id="0">
    <w:p w14:paraId="0A2D8D15" w14:textId="77777777" w:rsidR="006E5929" w:rsidRDefault="006E5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panose1 w:val="00000000000000000000"/>
    <w:charset w:val="80"/>
    <w:family w:val="auto"/>
    <w:notTrueType/>
    <w:pitch w:val="variable"/>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Mistral">
    <w:panose1 w:val="03090702030407020403"/>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BB639" w14:textId="225F6981" w:rsidR="00DC60CF" w:rsidRDefault="003C4A9C">
    <w:pPr>
      <w:pStyle w:val="ECEcorps"/>
      <w:jc w:val="right"/>
    </w:pPr>
    <w:r>
      <w:t xml:space="preserve">Page </w:t>
    </w:r>
    <w:r w:rsidR="00F6436E">
      <w:fldChar w:fldCharType="begin"/>
    </w:r>
    <w:r>
      <w:instrText>PAGE</w:instrText>
    </w:r>
    <w:r w:rsidR="00F6436E">
      <w:fldChar w:fldCharType="separate"/>
    </w:r>
    <w:r w:rsidR="00012C77">
      <w:rPr>
        <w:noProof/>
      </w:rPr>
      <w:t>3</w:t>
    </w:r>
    <w:r w:rsidR="00F6436E">
      <w:fldChar w:fldCharType="end"/>
    </w:r>
    <w:r>
      <w:t xml:space="preserve"> sur </w:t>
    </w:r>
    <w:r w:rsidR="00F6436E">
      <w:fldChar w:fldCharType="begin"/>
    </w:r>
    <w:r>
      <w:instrText>NUMPAGES</w:instrText>
    </w:r>
    <w:r w:rsidR="00F6436E">
      <w:fldChar w:fldCharType="separate"/>
    </w:r>
    <w:r w:rsidR="00012C77">
      <w:rPr>
        <w:noProof/>
      </w:rPr>
      <w:t>4</w:t>
    </w:r>
    <w:r w:rsidR="00F6436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7B1DF" w14:textId="77777777" w:rsidR="006E5929" w:rsidRDefault="006E5929">
      <w:pPr>
        <w:spacing w:line="240" w:lineRule="auto"/>
      </w:pPr>
      <w:r>
        <w:separator/>
      </w:r>
    </w:p>
  </w:footnote>
  <w:footnote w:type="continuationSeparator" w:id="0">
    <w:p w14:paraId="5A993C9A" w14:textId="77777777" w:rsidR="006E5929" w:rsidRDefault="006E59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93B70" w14:textId="77777777" w:rsidR="00DC60CF" w:rsidRDefault="003C4A9C">
    <w:pPr>
      <w:pStyle w:val="ECEcorps"/>
      <w:tabs>
        <w:tab w:val="center" w:pos="851"/>
        <w:tab w:val="center" w:pos="5103"/>
        <w:tab w:val="center" w:pos="9498"/>
      </w:tabs>
    </w:pPr>
    <w:r>
      <w:tab/>
      <w:t> </w:t>
    </w:r>
    <w:r>
      <w:tab/>
    </w:r>
    <w:r>
      <w:rPr>
        <w:b/>
        <w:sz w:val="24"/>
        <w:szCs w:val="24"/>
      </w:rPr>
      <w:t>SUIVI CIN</w:t>
    </w:r>
    <w:r w:rsidR="00241670">
      <w:rPr>
        <w:rFonts w:eastAsia="Arial Unicode MS"/>
        <w:b/>
        <w:sz w:val="24"/>
        <w:szCs w:val="24"/>
      </w:rPr>
      <w:t>É</w:t>
    </w:r>
    <w:r>
      <w:rPr>
        <w:b/>
        <w:sz w:val="24"/>
        <w:szCs w:val="24"/>
      </w:rPr>
      <w:t>TIQUE</w:t>
    </w:r>
    <w:r>
      <w:tab/>
      <w:t>Session</w:t>
    </w:r>
  </w:p>
  <w:p w14:paraId="3F3A0DDB" w14:textId="7E9B70A4" w:rsidR="00DC60CF" w:rsidRDefault="003C4A9C">
    <w:pPr>
      <w:pStyle w:val="ECEcorps"/>
      <w:tabs>
        <w:tab w:val="center" w:pos="851"/>
        <w:tab w:val="center" w:pos="5103"/>
        <w:tab w:val="center" w:pos="9498"/>
      </w:tabs>
    </w:pPr>
    <w:r>
      <w:tab/>
    </w:r>
    <w:r>
      <w:tab/>
    </w:r>
    <w:r>
      <w:tab/>
      <w:t>202</w:t>
    </w:r>
    <w:r w:rsidR="00F66B3B">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1D99"/>
    <w:multiLevelType w:val="multilevel"/>
    <w:tmpl w:val="7EB452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90" w:hanging="39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24201C09"/>
    <w:multiLevelType w:val="multilevel"/>
    <w:tmpl w:val="76E236AE"/>
    <w:lvl w:ilvl="0">
      <w:start w:val="1"/>
      <w:numFmt w:val="bullet"/>
      <w:pStyle w:val="ECEpuce1"/>
      <w:lvlText w:val=""/>
      <w:lvlJc w:val="left"/>
      <w:pPr>
        <w:tabs>
          <w:tab w:val="num" w:pos="0"/>
        </w:tabs>
        <w:ind w:left="1068" w:hanging="360"/>
      </w:pPr>
      <w:rPr>
        <w:rFonts w:ascii="Symbol" w:hAnsi="Symbol" w:cs="Symbol" w:hint="default"/>
      </w:rPr>
    </w:lvl>
    <w:lvl w:ilvl="1">
      <w:start w:val="1"/>
      <w:numFmt w:val="bullet"/>
      <w:lvlText w:val="o"/>
      <w:lvlJc w:val="left"/>
      <w:pPr>
        <w:tabs>
          <w:tab w:val="num" w:pos="1068"/>
        </w:tabs>
        <w:ind w:left="1068" w:hanging="360"/>
      </w:pPr>
      <w:rPr>
        <w:rFonts w:ascii="Courier New" w:hAnsi="Courier New" w:cs="Courier New" w:hint="default"/>
      </w:rPr>
    </w:lvl>
    <w:lvl w:ilvl="2">
      <w:start w:val="1"/>
      <w:numFmt w:val="bullet"/>
      <w:lvlText w:val="o"/>
      <w:lvlJc w:val="left"/>
      <w:pPr>
        <w:tabs>
          <w:tab w:val="num" w:pos="0"/>
        </w:tabs>
        <w:ind w:left="1788" w:hanging="360"/>
      </w:pPr>
      <w:rPr>
        <w:rFonts w:ascii="Courier New" w:hAnsi="Courier New" w:cs="Courier New"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o"/>
      <w:lvlJc w:val="left"/>
      <w:pPr>
        <w:tabs>
          <w:tab w:val="num" w:pos="3228"/>
        </w:tabs>
        <w:ind w:left="3228" w:hanging="360"/>
      </w:pPr>
      <w:rPr>
        <w:rFonts w:ascii="Courier New" w:hAnsi="Courier New" w:cs="Courier New" w:hint="default"/>
      </w:rPr>
    </w:lvl>
    <w:lvl w:ilvl="5">
      <w:start w:val="1"/>
      <w:numFmt w:val="bullet"/>
      <w:lvlText w:val=""/>
      <w:lvlJc w:val="left"/>
      <w:pPr>
        <w:tabs>
          <w:tab w:val="num" w:pos="3948"/>
        </w:tabs>
        <w:ind w:left="3948" w:hanging="360"/>
      </w:pPr>
      <w:rPr>
        <w:rFonts w:ascii="Wingdings" w:hAnsi="Wingdings" w:cs="Wingdings" w:hint="default"/>
      </w:rPr>
    </w:lvl>
    <w:lvl w:ilvl="6">
      <w:start w:val="1"/>
      <w:numFmt w:val="bullet"/>
      <w:lvlText w:val=""/>
      <w:lvlJc w:val="left"/>
      <w:pPr>
        <w:tabs>
          <w:tab w:val="num" w:pos="4668"/>
        </w:tabs>
        <w:ind w:left="4668" w:hanging="360"/>
      </w:pPr>
      <w:rPr>
        <w:rFonts w:ascii="Symbol" w:hAnsi="Symbol" w:cs="Symbol" w:hint="default"/>
      </w:rPr>
    </w:lvl>
    <w:lvl w:ilvl="7">
      <w:start w:val="1"/>
      <w:numFmt w:val="bullet"/>
      <w:lvlText w:val="o"/>
      <w:lvlJc w:val="left"/>
      <w:pPr>
        <w:tabs>
          <w:tab w:val="num" w:pos="5388"/>
        </w:tabs>
        <w:ind w:left="5388" w:hanging="360"/>
      </w:pPr>
      <w:rPr>
        <w:rFonts w:ascii="Courier New" w:hAnsi="Courier New" w:cs="Courier New" w:hint="default"/>
      </w:rPr>
    </w:lvl>
    <w:lvl w:ilvl="8">
      <w:start w:val="1"/>
      <w:numFmt w:val="bullet"/>
      <w:lvlText w:val=""/>
      <w:lvlJc w:val="left"/>
      <w:pPr>
        <w:tabs>
          <w:tab w:val="num" w:pos="6108"/>
        </w:tabs>
        <w:ind w:left="6108" w:hanging="360"/>
      </w:pPr>
      <w:rPr>
        <w:rFonts w:ascii="Wingdings" w:hAnsi="Wingdings" w:cs="Wingdings" w:hint="default"/>
      </w:rPr>
    </w:lvl>
  </w:abstractNum>
  <w:abstractNum w:abstractNumId="2" w15:restartNumberingAfterBreak="0">
    <w:nsid w:val="2A1A5CBA"/>
    <w:multiLevelType w:val="multilevel"/>
    <w:tmpl w:val="2B2E020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90" w:hanging="39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3B0855FD"/>
    <w:multiLevelType w:val="multilevel"/>
    <w:tmpl w:val="03285D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6C918BB"/>
    <w:multiLevelType w:val="multilevel"/>
    <w:tmpl w:val="0486C536"/>
    <w:lvl w:ilvl="0">
      <w:start w:val="1"/>
      <w:numFmt w:val="upperRoman"/>
      <w:pStyle w:val="Titre1"/>
      <w:suff w:val="space"/>
      <w:lvlText w:val="%1."/>
      <w:lvlJc w:val="center"/>
      <w:pPr>
        <w:tabs>
          <w:tab w:val="num" w:pos="0"/>
        </w:tabs>
        <w:ind w:left="0" w:firstLine="0"/>
      </w:pPr>
    </w:lvl>
    <w:lvl w:ilvl="1">
      <w:start w:val="1"/>
      <w:numFmt w:val="decimal"/>
      <w:pStyle w:val="Titre2"/>
      <w:suff w:val="space"/>
      <w:lvlText w:val="%2."/>
      <w:lvlJc w:val="left"/>
      <w:pPr>
        <w:tabs>
          <w:tab w:val="num" w:pos="0"/>
        </w:tabs>
        <w:ind w:left="567" w:hanging="567"/>
      </w:pPr>
    </w:lvl>
    <w:lvl w:ilvl="2">
      <w:start w:val="1"/>
      <w:numFmt w:val="decimal"/>
      <w:pStyle w:val="Titre3"/>
      <w:suff w:val="space"/>
      <w:lvlText w:val="%2.%3."/>
      <w:lvlJc w:val="left"/>
      <w:pPr>
        <w:tabs>
          <w:tab w:val="num" w:pos="0"/>
        </w:tabs>
        <w:ind w:left="1418" w:hanging="850"/>
      </w:pPr>
    </w:lvl>
    <w:lvl w:ilvl="3">
      <w:start w:val="1"/>
      <w:numFmt w:val="decimal"/>
      <w:pStyle w:val="Titre4"/>
      <w:suff w:val="space"/>
      <w:lvlText w:val="%2.%3.%4."/>
      <w:lvlJc w:val="left"/>
      <w:pPr>
        <w:tabs>
          <w:tab w:val="num" w:pos="0"/>
        </w:tabs>
        <w:ind w:left="2211" w:hanging="1131"/>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4"/>
  </w:num>
  <w:num w:numId="2">
    <w:abstractNumId w:val="1"/>
  </w:num>
  <w:num w:numId="3">
    <w:abstractNumId w:val="0"/>
  </w:num>
  <w:num w:numId="4">
    <w:abstractNumId w:val="2"/>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C60CF"/>
    <w:rsid w:val="00012C77"/>
    <w:rsid w:val="000512F6"/>
    <w:rsid w:val="001C5E73"/>
    <w:rsid w:val="00241670"/>
    <w:rsid w:val="003C4A9C"/>
    <w:rsid w:val="005364AF"/>
    <w:rsid w:val="00610159"/>
    <w:rsid w:val="006E5929"/>
    <w:rsid w:val="00754500"/>
    <w:rsid w:val="007F3011"/>
    <w:rsid w:val="0099588A"/>
    <w:rsid w:val="009F12AE"/>
    <w:rsid w:val="00AF20D5"/>
    <w:rsid w:val="00BB52E4"/>
    <w:rsid w:val="00C57BDC"/>
    <w:rsid w:val="00CF5197"/>
    <w:rsid w:val="00DC60CF"/>
    <w:rsid w:val="00E90C72"/>
    <w:rsid w:val="00F6436E"/>
    <w:rsid w:val="00F66B3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_x0000_s1035"/>
        <o:r id="V:Rule2" type="connector" idref="#_x0000_s1034"/>
      </o:rules>
    </o:shapelayout>
  </w:shapeDefaults>
  <w:decimalSymbol w:val=","/>
  <w:listSeparator w:val=";"/>
  <w14:docId w14:val="1562ABC9"/>
  <w15:docId w15:val="{9C2F3215-B7D4-47B6-8653-3C708DF1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qFormat/>
    <w:rsid w:val="00D9409B"/>
    <w:pPr>
      <w:numPr>
        <w:numId w:val="1"/>
      </w:numPr>
      <w:pBdr>
        <w:top w:val="single" w:sz="12" w:space="1" w:color="000000"/>
        <w:left w:val="single" w:sz="12" w:space="1" w:color="000000"/>
        <w:bottom w:val="single" w:sz="12" w:space="1" w:color="000000"/>
        <w:right w:val="single" w:sz="12" w:space="1" w:color="000000"/>
      </w:pBdr>
      <w:shd w:val="pct15" w:color="auto" w:fill="FFFFFF"/>
      <w:tabs>
        <w:tab w:val="left" w:pos="-1985"/>
        <w:tab w:val="left" w:pos="567"/>
      </w:tabs>
      <w:jc w:val="center"/>
      <w:outlineLvl w:val="0"/>
    </w:pPr>
    <w:rPr>
      <w:b/>
      <w:bCs/>
    </w:rPr>
  </w:style>
  <w:style w:type="paragraph" w:styleId="Titre2">
    <w:name w:val="heading 2"/>
    <w:basedOn w:val="Normal"/>
    <w:next w:val="Normal"/>
    <w:link w:val="Titre2Car"/>
    <w:qFormat/>
    <w:rsid w:val="00207C64"/>
    <w:pPr>
      <w:keepNext/>
      <w:numPr>
        <w:ilvl w:val="1"/>
        <w:numId w:val="1"/>
      </w:numPr>
      <w:outlineLvl w:val="1"/>
    </w:pPr>
    <w:rPr>
      <w:b/>
    </w:rPr>
  </w:style>
  <w:style w:type="paragraph" w:styleId="Titre3">
    <w:name w:val="heading 3"/>
    <w:basedOn w:val="Normal"/>
    <w:next w:val="Titre4"/>
    <w:qFormat/>
    <w:rsid w:val="00125FB0"/>
    <w:pPr>
      <w:keepNext/>
      <w:numPr>
        <w:ilvl w:val="2"/>
        <w:numId w:val="1"/>
      </w:numPr>
      <w:outlineLvl w:val="2"/>
    </w:pPr>
  </w:style>
  <w:style w:type="paragraph" w:styleId="Titre4">
    <w:name w:val="heading 4"/>
    <w:basedOn w:val="Normal"/>
    <w:next w:val="Normal"/>
    <w:autoRedefine/>
    <w:qFormat/>
    <w:rsid w:val="00354EBD"/>
    <w:pPr>
      <w:numPr>
        <w:ilvl w:val="3"/>
        <w:numId w:val="1"/>
      </w:numPr>
      <w:outlineLvl w:val="3"/>
    </w:pPr>
  </w:style>
  <w:style w:type="paragraph" w:styleId="Titre5">
    <w:name w:val="heading 5"/>
    <w:basedOn w:val="Normal"/>
    <w:next w:val="Normal"/>
    <w:qFormat/>
    <w:rsid w:val="001D6C11"/>
    <w:pPr>
      <w:keepNext/>
      <w:tabs>
        <w:tab w:val="left" w:pos="-1985"/>
      </w:tabs>
      <w:outlineLvl w:val="4"/>
    </w:pPr>
    <w:rPr>
      <w:rFonts w:ascii="Garamond" w:hAnsi="Garamond"/>
      <w:b/>
      <w:bCs/>
    </w:rPr>
  </w:style>
  <w:style w:type="paragraph" w:styleId="Titre6">
    <w:name w:val="heading 6"/>
    <w:basedOn w:val="Normal"/>
    <w:next w:val="Normal"/>
    <w:qFormat/>
    <w:rsid w:val="001D6C11"/>
    <w:pPr>
      <w:keepNext/>
      <w:ind w:right="-2472"/>
      <w:outlineLvl w:val="5"/>
    </w:pPr>
    <w:rPr>
      <w:i/>
      <w:color w:val="FF0000"/>
    </w:rPr>
  </w:style>
  <w:style w:type="paragraph" w:styleId="Titre7">
    <w:name w:val="heading 7"/>
    <w:basedOn w:val="Normal"/>
    <w:next w:val="Normal"/>
    <w:qFormat/>
    <w:rsid w:val="001D6C11"/>
    <w:pPr>
      <w:keepNext/>
      <w:tabs>
        <w:tab w:val="left" w:pos="-1985"/>
      </w:tabs>
      <w:jc w:val="center"/>
      <w:outlineLvl w:val="6"/>
    </w:pPr>
    <w:rPr>
      <w:b/>
      <w:bCs/>
      <w:sz w:val="28"/>
      <w:szCs w:val="28"/>
    </w:rPr>
  </w:style>
  <w:style w:type="paragraph" w:styleId="Titre8">
    <w:name w:val="heading 8"/>
    <w:basedOn w:val="Normal"/>
    <w:next w:val="Normal"/>
    <w:qFormat/>
    <w:rsid w:val="001D6C11"/>
    <w:pPr>
      <w:keepNext/>
      <w:tabs>
        <w:tab w:val="left" w:pos="-1985"/>
      </w:tabs>
      <w:ind w:left="-567" w:right="-483"/>
      <w:outlineLvl w:val="7"/>
    </w:pPr>
    <w:rPr>
      <w:b/>
      <w:bCs/>
      <w:sz w:val="28"/>
      <w:szCs w:val="28"/>
    </w:rPr>
  </w:style>
  <w:style w:type="paragraph" w:styleId="Titre9">
    <w:name w:val="heading 9"/>
    <w:basedOn w:val="Normal"/>
    <w:next w:val="Normal"/>
    <w:qFormat/>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qFormat/>
    <w:rsid w:val="001D6C11"/>
    <w:rPr>
      <w:sz w:val="16"/>
      <w:szCs w:val="16"/>
    </w:rPr>
  </w:style>
  <w:style w:type="character" w:customStyle="1" w:styleId="Titre2Car">
    <w:name w:val="Titre 2 Car"/>
    <w:link w:val="Titre2"/>
    <w:qFormat/>
    <w:rsid w:val="00BF76AC"/>
    <w:rPr>
      <w:rFonts w:ascii="Arial" w:hAnsi="Arial" w:cs="Arial"/>
      <w:b/>
      <w:color w:val="000000"/>
    </w:rPr>
  </w:style>
  <w:style w:type="character" w:styleId="Textedelespacerserv">
    <w:name w:val="Placeholder Text"/>
    <w:basedOn w:val="Policepardfaut"/>
    <w:uiPriority w:val="99"/>
    <w:semiHidden/>
    <w:qFormat/>
    <w:rsid w:val="00964AC6"/>
    <w:rPr>
      <w:color w:val="808080"/>
    </w:rPr>
  </w:style>
  <w:style w:type="paragraph" w:styleId="Titre">
    <w:name w:val="Title"/>
    <w:basedOn w:val="Normal"/>
    <w:next w:val="Corpsdetexte"/>
    <w:qFormat/>
    <w:rsid w:val="00F6436E"/>
    <w:pPr>
      <w:keepNext/>
      <w:spacing w:before="240" w:after="120"/>
    </w:pPr>
    <w:rPr>
      <w:rFonts w:ascii="Liberation Sans" w:eastAsia="Microsoft YaHei" w:hAnsi="Liberation Sans"/>
      <w:sz w:val="28"/>
      <w:szCs w:val="28"/>
    </w:rPr>
  </w:style>
  <w:style w:type="paragraph" w:styleId="Corpsdetexte">
    <w:name w:val="Body Text"/>
    <w:basedOn w:val="Normal"/>
    <w:rsid w:val="00F6436E"/>
    <w:pPr>
      <w:spacing w:after="140" w:line="276" w:lineRule="auto"/>
    </w:pPr>
  </w:style>
  <w:style w:type="paragraph" w:styleId="Liste">
    <w:name w:val="List"/>
    <w:basedOn w:val="Corpsdetexte"/>
    <w:rsid w:val="00F6436E"/>
  </w:style>
  <w:style w:type="paragraph" w:styleId="Lgende">
    <w:name w:val="caption"/>
    <w:basedOn w:val="Normal"/>
    <w:qFormat/>
    <w:rsid w:val="00F6436E"/>
    <w:pPr>
      <w:suppressLineNumbers/>
      <w:spacing w:before="120" w:after="120"/>
    </w:pPr>
    <w:rPr>
      <w:i/>
      <w:iCs/>
      <w:sz w:val="24"/>
      <w:szCs w:val="24"/>
    </w:rPr>
  </w:style>
  <w:style w:type="paragraph" w:customStyle="1" w:styleId="Index">
    <w:name w:val="Index"/>
    <w:basedOn w:val="Normal"/>
    <w:qFormat/>
    <w:rsid w:val="00F6436E"/>
    <w:pPr>
      <w:suppressLineNumbers/>
    </w:pPr>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jc w:val="center"/>
    </w:pPr>
    <w:rPr>
      <w:rFonts w:eastAsia="Arial Unicode MS"/>
      <w:b/>
    </w:rPr>
  </w:style>
  <w:style w:type="paragraph" w:styleId="Retraitnormal">
    <w:name w:val="Normal Indent"/>
    <w:basedOn w:val="Normal"/>
    <w:qFormat/>
    <w:rsid w:val="001D6C11"/>
    <w:pPr>
      <w:tabs>
        <w:tab w:val="left" w:pos="-1985"/>
      </w:tabs>
      <w:ind w:left="708"/>
    </w:pPr>
  </w:style>
  <w:style w:type="paragraph" w:customStyle="1" w:styleId="En-tteetpieddepage">
    <w:name w:val="En-tête et pied de page"/>
    <w:basedOn w:val="Normal"/>
    <w:qFormat/>
    <w:rsid w:val="00F6436E"/>
  </w:style>
  <w:style w:type="paragraph" w:styleId="Pieddepage">
    <w:name w:val="footer"/>
    <w:basedOn w:val="Normal"/>
    <w:rsid w:val="001D6C11"/>
    <w:pPr>
      <w:tabs>
        <w:tab w:val="left" w:pos="-1985"/>
        <w:tab w:val="center" w:pos="4536"/>
        <w:tab w:val="right" w:pos="9072"/>
      </w:tabs>
    </w:pPr>
    <w:rPr>
      <w:sz w:val="22"/>
      <w:szCs w:val="22"/>
    </w:rPr>
  </w:style>
  <w:style w:type="paragraph" w:customStyle="1" w:styleId="remarque">
    <w:name w:val="remarque"/>
    <w:basedOn w:val="Normal"/>
    <w:qFormat/>
    <w:rsid w:val="001D6C11"/>
    <w:pPr>
      <w:tabs>
        <w:tab w:val="left" w:pos="-1985"/>
      </w:tabs>
    </w:pPr>
    <w:rPr>
      <w:b/>
      <w:bCs/>
    </w:rPr>
  </w:style>
  <w:style w:type="paragraph" w:styleId="Retraitcorpsdetexte">
    <w:name w:val="Body Text Indent"/>
    <w:basedOn w:val="Normal"/>
    <w:rsid w:val="001D6C11"/>
    <w:pPr>
      <w:tabs>
        <w:tab w:val="left" w:pos="-1985"/>
      </w:tabs>
      <w:ind w:firstLine="426"/>
    </w:pPr>
    <w:rPr>
      <w:sz w:val="22"/>
      <w:szCs w:val="22"/>
    </w:rPr>
  </w:style>
  <w:style w:type="paragraph" w:styleId="En-tte">
    <w:name w:val="header"/>
    <w:basedOn w:val="Normal"/>
    <w:rsid w:val="001D6C11"/>
    <w:pPr>
      <w:tabs>
        <w:tab w:val="left" w:pos="-1985"/>
        <w:tab w:val="center" w:pos="4536"/>
        <w:tab w:val="right" w:pos="9072"/>
      </w:tabs>
    </w:pPr>
  </w:style>
  <w:style w:type="paragraph" w:styleId="Notedebasdepage">
    <w:name w:val="footnote text"/>
    <w:basedOn w:val="Normal"/>
    <w:semiHidden/>
    <w:rsid w:val="001D6C11"/>
  </w:style>
  <w:style w:type="paragraph" w:styleId="Sous-titre">
    <w:name w:val="Subtitle"/>
    <w:basedOn w:val="Normal"/>
    <w:qFormat/>
    <w:rsid w:val="001D6C11"/>
    <w:pPr>
      <w:jc w:val="center"/>
    </w:pPr>
    <w:rPr>
      <w:b/>
      <w:i/>
      <w:sz w:val="28"/>
    </w:rPr>
  </w:style>
  <w:style w:type="paragraph" w:styleId="Commentaire">
    <w:name w:val="annotation text"/>
    <w:basedOn w:val="Normal"/>
    <w:semiHidden/>
    <w:qFormat/>
    <w:rsid w:val="001D6C11"/>
  </w:style>
  <w:style w:type="paragraph" w:styleId="Objetducommentaire">
    <w:name w:val="annotation subject"/>
    <w:basedOn w:val="Commentaire"/>
    <w:next w:val="Commentaire"/>
    <w:semiHidden/>
    <w:qFormat/>
    <w:rsid w:val="001D6C11"/>
    <w:rPr>
      <w:b/>
      <w:bCs/>
    </w:rPr>
  </w:style>
  <w:style w:type="paragraph" w:styleId="Textedebulles">
    <w:name w:val="Balloon Text"/>
    <w:basedOn w:val="Normal"/>
    <w:qFormat/>
    <w:rsid w:val="001D6C11"/>
    <w:rPr>
      <w:rFonts w:ascii="Tahoma" w:hAnsi="Tahoma" w:cs="Tahoma"/>
      <w:sz w:val="16"/>
      <w:szCs w:val="16"/>
    </w:rPr>
  </w:style>
  <w:style w:type="paragraph" w:styleId="TM1">
    <w:name w:val="toc 1"/>
    <w:basedOn w:val="ECEcorps"/>
    <w:next w:val="Normal"/>
    <w:uiPriority w:val="39"/>
    <w:qFormat/>
    <w:rsid w:val="00CA6FD0"/>
    <w:pPr>
      <w:tabs>
        <w:tab w:val="left" w:pos="284"/>
        <w:tab w:val="right" w:leader="dot" w:pos="9628"/>
      </w:tabs>
    </w:pPr>
  </w:style>
  <w:style w:type="paragraph" w:styleId="TM2">
    <w:name w:val="toc 2"/>
    <w:basedOn w:val="Normal"/>
    <w:next w:val="Normal"/>
    <w:uiPriority w:val="39"/>
    <w:unhideWhenUsed/>
    <w:qFormat/>
    <w:rsid w:val="00910B6F"/>
    <w:pPr>
      <w:tabs>
        <w:tab w:val="right" w:leader="dot" w:pos="9628"/>
      </w:tabs>
      <w:spacing w:after="100" w:line="276" w:lineRule="auto"/>
      <w:ind w:left="221"/>
    </w:pPr>
    <w:rPr>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qFormat/>
    <w:rsid w:val="00B97EB7"/>
    <w:pPr>
      <w:shd w:val="clear" w:color="auto" w:fill="EEECE1"/>
      <w:jc w:val="center"/>
    </w:pPr>
    <w:rPr>
      <w:rFonts w:cs="Times New Roman"/>
      <w:b/>
      <w:bCs/>
    </w:rPr>
  </w:style>
  <w:style w:type="paragraph" w:customStyle="1" w:styleId="Default">
    <w:name w:val="Default"/>
    <w:uiPriority w:val="99"/>
    <w:qFormat/>
    <w:rsid w:val="00BF76AC"/>
    <w:rPr>
      <w:rFonts w:ascii="Calibri" w:eastAsia="MS ??" w:hAnsi="Calibri" w:cs="Calibri"/>
      <w:color w:val="000000"/>
      <w:sz w:val="24"/>
      <w:szCs w:val="24"/>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rPr>
      <w:b/>
      <w:u w:val="single"/>
    </w:rPr>
  </w:style>
  <w:style w:type="paragraph" w:customStyle="1" w:styleId="ECEfiche">
    <w:name w:val="ECEfiche"/>
    <w:basedOn w:val="Titre1"/>
    <w:next w:val="ECEcorps"/>
    <w:qFormat/>
    <w:rsid w:val="00A12834"/>
    <w:pPr>
      <w:numPr>
        <w:numId w:val="0"/>
      </w:numPr>
      <w:shd w:val="clear" w:color="auto" w:fill="D8D8D8"/>
    </w:pPr>
    <w:rPr>
      <w:b w:val="0"/>
    </w:rPr>
  </w:style>
  <w:style w:type="paragraph" w:customStyle="1" w:styleId="ECErponse">
    <w:name w:val="ECEréponse"/>
    <w:basedOn w:val="ECEcorps"/>
    <w:qFormat/>
    <w:rsid w:val="00C22A4C"/>
    <w:pPr>
      <w:spacing w:before="240" w:line="240" w:lineRule="auto"/>
    </w:pPr>
    <w:rPr>
      <w:bCs/>
      <w:szCs w:val="22"/>
    </w:rPr>
  </w:style>
  <w:style w:type="paragraph" w:customStyle="1" w:styleId="ECEpartie">
    <w:name w:val="ECEpartie"/>
    <w:basedOn w:val="ECEcorps"/>
    <w:next w:val="ECEcorps"/>
    <w:qFormat/>
    <w:rsid w:val="00452138"/>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000000"/>
        <w:left w:val="single" w:sz="12" w:space="4" w:color="000000"/>
        <w:bottom w:val="single" w:sz="12" w:space="1" w:color="000000"/>
        <w:right w:val="single" w:sz="12" w:space="4" w:color="000000"/>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tabs>
        <w:tab w:val="num" w:pos="0"/>
      </w:tabs>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styleId="Paragraphedeliste">
    <w:name w:val="List Paragraph"/>
    <w:basedOn w:val="Normal"/>
    <w:uiPriority w:val="72"/>
    <w:qFormat/>
    <w:rsid w:val="00A42EB8"/>
    <w:pPr>
      <w:ind w:left="720"/>
      <w:contextualSpacing/>
    </w:pPr>
  </w:style>
  <w:style w:type="paragraph" w:customStyle="1" w:styleId="Contenudecadre">
    <w:name w:val="Contenu de cadre"/>
    <w:basedOn w:val="Normal"/>
    <w:qFormat/>
    <w:rsid w:val="00F6436E"/>
  </w:style>
  <w:style w:type="table" w:styleId="Grilledutableau">
    <w:name w:val="Table Grid"/>
    <w:basedOn w:val="TableauNormal"/>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38FA5-23FE-43D8-8BF4-074AC322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1042</Words>
  <Characters>5736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dc:subject/>
  <dc:description/>
  <cp:revision>20</cp:revision>
  <cp:lastPrinted>2014-07-07T13:51:00Z</cp:lastPrinted>
  <dcterms:created xsi:type="dcterms:W3CDTF">2020-03-17T08:55:00Z</dcterms:created>
  <dcterms:modified xsi:type="dcterms:W3CDTF">2023-10-20T11:19:00Z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Rectorat de Versailles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