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E6CEA8" w14:textId="77777777" w:rsidR="000B5941" w:rsidRPr="005453B6" w:rsidRDefault="000B5941" w:rsidP="002E226D">
      <w:pPr>
        <w:jc w:val="right"/>
        <w:rPr>
          <w:rFonts w:ascii="Arial" w:hAnsi="Arial" w:cs="Arial"/>
          <w:color w:val="141F13"/>
        </w:rPr>
      </w:pPr>
      <w:r w:rsidRPr="005453B6">
        <w:rPr>
          <w:rFonts w:ascii="Arial" w:hAnsi="Arial" w:cs="Arial"/>
          <w:color w:val="141F13"/>
          <w:sz w:val="24"/>
          <w:szCs w:val="24"/>
        </w:rPr>
        <w:t>Fiche sujet – candidat (1/</w:t>
      </w:r>
      <w:r w:rsidR="00097E8A" w:rsidRPr="005453B6">
        <w:rPr>
          <w:rFonts w:ascii="Arial" w:hAnsi="Arial" w:cs="Arial"/>
          <w:color w:val="141F13"/>
          <w:sz w:val="24"/>
          <w:szCs w:val="24"/>
        </w:rPr>
        <w:t>3</w:t>
      </w:r>
      <w:r w:rsidRPr="005453B6">
        <w:rPr>
          <w:rFonts w:ascii="Arial" w:hAnsi="Arial" w:cs="Arial"/>
          <w:color w:val="141F13"/>
          <w:sz w:val="24"/>
          <w:szCs w:val="24"/>
        </w:rPr>
        <w:t>)</w:t>
      </w:r>
    </w:p>
    <w:tbl>
      <w:tblPr>
        <w:tblW w:w="1559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598"/>
      </w:tblGrid>
      <w:tr w:rsidR="005453B6" w:rsidRPr="005453B6" w14:paraId="15E6CEAA" w14:textId="77777777" w:rsidTr="00D70246">
        <w:trPr>
          <w:trHeight w:val="274"/>
        </w:trPr>
        <w:tc>
          <w:tcPr>
            <w:tcW w:w="1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6CEA9" w14:textId="77777777" w:rsidR="000B5941" w:rsidRPr="005453B6" w:rsidRDefault="0045192F" w:rsidP="00D70246">
            <w:pPr>
              <w:snapToGrid w:val="0"/>
              <w:spacing w:before="120" w:after="120"/>
              <w:rPr>
                <w:rFonts w:ascii="Arial" w:hAnsi="Arial" w:cs="Arial"/>
                <w:color w:val="141F13"/>
                <w:sz w:val="24"/>
                <w:szCs w:val="24"/>
              </w:rPr>
            </w:pPr>
            <w:r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  <w:t xml:space="preserve">Contexte </w:t>
            </w:r>
          </w:p>
        </w:tc>
      </w:tr>
      <w:tr w:rsidR="005453B6" w:rsidRPr="005453B6" w14:paraId="15E6CEAE" w14:textId="77777777" w:rsidTr="00D70246">
        <w:tc>
          <w:tcPr>
            <w:tcW w:w="155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E6CEAC" w14:textId="5C1E0A67" w:rsidR="00585AEC" w:rsidRPr="005453B6" w:rsidRDefault="00CF5750" w:rsidP="00536453">
            <w:pPr>
              <w:suppressAutoHyphens w:val="0"/>
              <w:spacing w:before="120" w:after="120"/>
              <w:ind w:left="11" w:firstLine="23"/>
              <w:jc w:val="left"/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</w:pPr>
            <w:r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>Le quaternaire est</w:t>
            </w:r>
            <w:r w:rsidR="00FC5713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 une</w:t>
            </w:r>
            <w:r w:rsidR="000E1F55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 période de l’histoire géologique marqué</w:t>
            </w:r>
            <w:r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>e</w:t>
            </w:r>
            <w:r w:rsidR="000E1F55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 par </w:t>
            </w:r>
            <w:r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>l’</w:t>
            </w:r>
            <w:r w:rsidR="000E1F55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>alternance de périodes glaciaires et interglaciaires.</w:t>
            </w:r>
            <w:r w:rsidR="002179DB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 </w:t>
            </w:r>
            <w:r w:rsidR="0071049D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Une période interglaciaire débute par un réchauffement au cours duquel </w:t>
            </w:r>
            <w:r w:rsidR="00F31160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différentes espèces </w:t>
            </w:r>
            <w:r w:rsidR="00453CDF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végétales </w:t>
            </w:r>
            <w:r w:rsidR="00F31160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>se succèdent</w:t>
            </w:r>
            <w:r w:rsidR="00F95DF3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 en un même lieu</w:t>
            </w:r>
            <w:r w:rsidR="00D959BB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. </w:t>
            </w:r>
            <w:r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Un modèle de succession végétale a pu être établi </w:t>
            </w:r>
            <w:r w:rsidR="00F95DF3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>à partir d</w:t>
            </w:r>
            <w:r w:rsidR="0038610B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>e plusieurs</w:t>
            </w:r>
            <w:r w:rsidR="00F95DF3" w:rsidRPr="005453B6">
              <w:rPr>
                <w:rFonts w:ascii="Arial" w:eastAsiaTheme="minorHAnsi" w:hAnsi="Arial" w:cs="Arial"/>
                <w:color w:val="141F13"/>
                <w:sz w:val="24"/>
                <w:szCs w:val="24"/>
                <w:lang w:eastAsia="en-US"/>
              </w:rPr>
              <w:t xml:space="preserve"> périodes interglaciaires du quaternaire.</w:t>
            </w:r>
          </w:p>
          <w:p w14:paraId="15E6CEAD" w14:textId="24D54416" w:rsidR="00E81639" w:rsidRPr="005453B6" w:rsidRDefault="006D58FF" w:rsidP="00536453">
            <w:pPr>
              <w:suppressAutoHyphens w:val="0"/>
              <w:spacing w:before="120" w:after="120"/>
              <w:ind w:right="171"/>
              <w:jc w:val="left"/>
              <w:rPr>
                <w:rFonts w:ascii="Arial" w:hAnsi="Arial" w:cs="Arial"/>
                <w:color w:val="141F13"/>
                <w:sz w:val="10"/>
                <w:szCs w:val="10"/>
              </w:rPr>
            </w:pPr>
            <w:r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On cherche à</w:t>
            </w:r>
            <w:r w:rsidR="00585AEC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tester </w:t>
            </w:r>
            <w:r w:rsidR="00C90884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l</w:t>
            </w:r>
            <w:r w:rsidR="00CF5750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e modèle </w:t>
            </w:r>
            <w:r w:rsidR="00585AEC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de succession végétale</w:t>
            </w:r>
            <w:r w:rsidR="007662CA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</w:t>
            </w:r>
            <w:r w:rsidR="00C90884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interglaciaire </w:t>
            </w:r>
            <w:r w:rsidR="00814E8D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en le confrontant aux données de la période clima</w:t>
            </w:r>
            <w:r w:rsidR="00B42F68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tique actuelle </w:t>
            </w:r>
            <w:r w:rsidR="00F95DF3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début</w:t>
            </w:r>
            <w:r w:rsidR="00B42F68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ée il y a 11</w:t>
            </w:r>
            <w:r w:rsidR="00B3035F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 </w:t>
            </w:r>
            <w:r w:rsidR="00814E8D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700</w:t>
            </w:r>
            <w:r w:rsidR="00B3035F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 </w:t>
            </w:r>
            <w:r w:rsidR="00814E8D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ans.</w:t>
            </w:r>
          </w:p>
        </w:tc>
      </w:tr>
    </w:tbl>
    <w:tbl>
      <w:tblPr>
        <w:tblStyle w:val="Grilledutableau"/>
        <w:tblW w:w="15588" w:type="dxa"/>
        <w:tblLook w:val="04A0" w:firstRow="1" w:lastRow="0" w:firstColumn="1" w:lastColumn="0" w:noHBand="0" w:noVBand="1"/>
      </w:tblPr>
      <w:tblGrid>
        <w:gridCol w:w="15588"/>
      </w:tblGrid>
      <w:tr w:rsidR="005453B6" w:rsidRPr="005453B6" w14:paraId="15E6CEB0" w14:textId="77777777" w:rsidTr="00D70246">
        <w:tc>
          <w:tcPr>
            <w:tcW w:w="15588" w:type="dxa"/>
            <w:shd w:val="clear" w:color="auto" w:fill="D9D9D9" w:themeFill="background1" w:themeFillShade="D9"/>
          </w:tcPr>
          <w:p w14:paraId="15E6CEAF" w14:textId="77777777" w:rsidR="0045192F" w:rsidRPr="005453B6" w:rsidRDefault="0045192F" w:rsidP="00D70246">
            <w:pPr>
              <w:spacing w:before="120" w:after="120"/>
              <w:rPr>
                <w:rFonts w:ascii="Arial" w:hAnsi="Arial" w:cs="Arial"/>
                <w:color w:val="141F13"/>
                <w:sz w:val="24"/>
                <w:szCs w:val="24"/>
              </w:rPr>
            </w:pPr>
            <w:r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  <w:t>Consignes</w:t>
            </w:r>
          </w:p>
        </w:tc>
      </w:tr>
      <w:tr w:rsidR="005453B6" w:rsidRPr="005453B6" w14:paraId="15E6CEB2" w14:textId="77777777" w:rsidTr="00D70246">
        <w:tc>
          <w:tcPr>
            <w:tcW w:w="15588" w:type="dxa"/>
            <w:shd w:val="clear" w:color="auto" w:fill="F2F2F2" w:themeFill="background1" w:themeFillShade="F2"/>
          </w:tcPr>
          <w:p w14:paraId="15E6CEB1" w14:textId="77777777" w:rsidR="0045192F" w:rsidRPr="005453B6" w:rsidRDefault="009C5757" w:rsidP="00AC6C01">
            <w:pPr>
              <w:snapToGrid w:val="0"/>
              <w:spacing w:before="120" w:after="120"/>
              <w:jc w:val="left"/>
              <w:rPr>
                <w:rFonts w:ascii="Arial" w:hAnsi="Arial" w:cs="Arial"/>
                <w:color w:val="141F13"/>
                <w:sz w:val="24"/>
                <w:szCs w:val="24"/>
              </w:rPr>
            </w:pPr>
            <w:r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 xml:space="preserve">Partie </w:t>
            </w:r>
            <w:r w:rsidR="0045192F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>A : Appropriation du contexte et manipulation (durée recommandée :</w:t>
            </w:r>
            <w:r w:rsidR="002E226D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 xml:space="preserve"> </w:t>
            </w:r>
            <w:r w:rsidR="00AC6C01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>30</w:t>
            </w:r>
            <w:r w:rsidR="0045192F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 xml:space="preserve"> min</w:t>
            </w:r>
            <w:r w:rsidR="00D70246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>utes</w:t>
            </w:r>
            <w:r w:rsidR="0045192F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>)</w:t>
            </w:r>
          </w:p>
        </w:tc>
      </w:tr>
      <w:tr w:rsidR="005453B6" w:rsidRPr="005453B6" w14:paraId="15E6CEB5" w14:textId="77777777" w:rsidTr="001E345F">
        <w:trPr>
          <w:trHeight w:val="1478"/>
        </w:trPr>
        <w:tc>
          <w:tcPr>
            <w:tcW w:w="15588" w:type="dxa"/>
            <w:vAlign w:val="center"/>
          </w:tcPr>
          <w:p w14:paraId="15E6CEB3" w14:textId="77777777" w:rsidR="00B42F68" w:rsidRPr="005453B6" w:rsidRDefault="00FF2E4F" w:rsidP="005101F7">
            <w:pPr>
              <w:spacing w:after="120"/>
              <w:jc w:val="left"/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</w:pPr>
            <w:r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La stratégie </w:t>
            </w:r>
            <w:r w:rsidR="00573D04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adoptée </w:t>
            </w:r>
            <w:r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consiste à </w:t>
            </w:r>
            <w:r w:rsidR="00F31160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déterminer</w:t>
            </w:r>
            <w:r w:rsidR="007662CA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</w:t>
            </w:r>
            <w:r w:rsidR="00D36FBE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la succession</w:t>
            </w:r>
            <w:r w:rsidR="00693612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</w:t>
            </w:r>
            <w:r w:rsidR="00B42F68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végétale</w:t>
            </w:r>
            <w:r w:rsidR="00DE37CD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qui s’est mise en place au cours de la période actuelle, </w:t>
            </w:r>
            <w:r w:rsidR="00A64E6B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puis </w:t>
            </w:r>
            <w:r w:rsidR="00C4389F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à</w:t>
            </w:r>
            <w:r w:rsidR="00DE37CD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s’assurer qu’elle </w:t>
            </w:r>
            <w:r w:rsidR="00C4389F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correspond</w:t>
            </w:r>
            <w:r w:rsidR="00DE37CD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bien </w:t>
            </w:r>
            <w:r w:rsidR="00C4389F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à </w:t>
            </w:r>
            <w:r w:rsidR="00DE37CD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un réchauffement</w:t>
            </w:r>
            <w:r w:rsidR="00B42F68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.</w:t>
            </w:r>
          </w:p>
          <w:p w14:paraId="15E6CEB4" w14:textId="77777777" w:rsidR="00FF2E4F" w:rsidRPr="005453B6" w:rsidRDefault="00FF2E4F" w:rsidP="00B42F68">
            <w:pPr>
              <w:rPr>
                <w:rFonts w:ascii="Arial" w:hAnsi="Arial" w:cs="Arial"/>
                <w:i/>
                <w:iCs/>
                <w:color w:val="141F13"/>
                <w:sz w:val="24"/>
              </w:rPr>
            </w:pPr>
            <w:r w:rsidRPr="005453B6">
              <w:rPr>
                <w:rFonts w:ascii="Arial" w:hAnsi="Arial" w:cs="Arial"/>
                <w:b/>
                <w:i/>
                <w:iCs/>
                <w:color w:val="141F13"/>
                <w:sz w:val="24"/>
              </w:rPr>
              <w:t>Appeler l’examinateur pour vérifier</w:t>
            </w:r>
            <w:r w:rsidRPr="005453B6">
              <w:rPr>
                <w:rFonts w:ascii="Arial" w:hAnsi="Arial" w:cs="Arial"/>
                <w:i/>
                <w:iCs/>
                <w:color w:val="141F13"/>
                <w:sz w:val="24"/>
              </w:rPr>
              <w:t xml:space="preserve"> les résultats obtenus.</w:t>
            </w:r>
          </w:p>
        </w:tc>
      </w:tr>
      <w:tr w:rsidR="005453B6" w:rsidRPr="005453B6" w14:paraId="15E6CEB7" w14:textId="77777777" w:rsidTr="00D70246">
        <w:tc>
          <w:tcPr>
            <w:tcW w:w="15588" w:type="dxa"/>
            <w:shd w:val="clear" w:color="auto" w:fill="F2F2F2" w:themeFill="background1" w:themeFillShade="F2"/>
          </w:tcPr>
          <w:p w14:paraId="15E6CEB6" w14:textId="038CE4B0" w:rsidR="0045192F" w:rsidRPr="005453B6" w:rsidRDefault="009C5757" w:rsidP="00AC6C01">
            <w:pPr>
              <w:snapToGrid w:val="0"/>
              <w:spacing w:before="120" w:after="120"/>
              <w:jc w:val="left"/>
              <w:rPr>
                <w:rFonts w:ascii="Arial" w:hAnsi="Arial" w:cs="Arial"/>
                <w:color w:val="141F13"/>
                <w:sz w:val="24"/>
                <w:szCs w:val="24"/>
              </w:rPr>
            </w:pPr>
            <w:r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 xml:space="preserve">Partie </w:t>
            </w:r>
            <w:r w:rsidR="0045192F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 xml:space="preserve">B : </w:t>
            </w:r>
            <w:r w:rsidR="0095744D" w:rsidRPr="00D82ED0">
              <w:rPr>
                <w:rStyle w:val="docdata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Présent</w:t>
            </w:r>
            <w:r w:rsidR="0095744D" w:rsidRPr="00D82E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ation</w:t>
            </w:r>
            <w:r w:rsidR="005101F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5744D" w:rsidRPr="00D82E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et interprétation des résultats, poursuite de la stratégie et conclusion</w:t>
            </w:r>
            <w:r w:rsidR="0095744D" w:rsidRPr="00D82ED0">
              <w:rPr>
                <w:rFonts w:ascii="Arial" w:hAnsi="Arial" w:cs="Arial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85382C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 xml:space="preserve">(durée recommandée : </w:t>
            </w:r>
            <w:r w:rsidR="00AC6C01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>30</w:t>
            </w:r>
            <w:r w:rsidR="0045192F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 xml:space="preserve"> min</w:t>
            </w:r>
            <w:r w:rsidR="00536453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>utes</w:t>
            </w:r>
            <w:r w:rsidR="0045192F"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lang w:eastAsia="ar-SA"/>
              </w:rPr>
              <w:t>)</w:t>
            </w:r>
          </w:p>
        </w:tc>
      </w:tr>
      <w:tr w:rsidR="005453B6" w:rsidRPr="005453B6" w14:paraId="15E6CEC0" w14:textId="77777777" w:rsidTr="00D70246">
        <w:tc>
          <w:tcPr>
            <w:tcW w:w="15588" w:type="dxa"/>
          </w:tcPr>
          <w:p w14:paraId="15E6CEB8" w14:textId="77777777" w:rsidR="002E226D" w:rsidRPr="005453B6" w:rsidRDefault="002E226D" w:rsidP="00662F1C">
            <w:pPr>
              <w:jc w:val="both"/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</w:pPr>
          </w:p>
          <w:p w14:paraId="15E6CEB9" w14:textId="77777777" w:rsidR="00385936" w:rsidRPr="005453B6" w:rsidRDefault="00385936" w:rsidP="00B3035F">
            <w:pPr>
              <w:spacing w:after="120"/>
              <w:jc w:val="left"/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</w:pPr>
            <w:r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  <w:t>Présenter et traiter les résultats obtenus</w:t>
            </w:r>
            <w:r w:rsidRPr="005453B6">
              <w:rPr>
                <w:rFonts w:ascii="Arial" w:hAnsi="Arial" w:cs="Arial"/>
                <w:bCs/>
                <w:color w:val="141F13"/>
                <w:sz w:val="24"/>
                <w:szCs w:val="24"/>
              </w:rPr>
              <w:t xml:space="preserve">, sous la forme de votre choix et les </w:t>
            </w:r>
            <w:r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  <w:t>interpréter</w:t>
            </w:r>
            <w:r w:rsidRPr="005453B6">
              <w:rPr>
                <w:rFonts w:ascii="Arial" w:hAnsi="Arial" w:cs="Arial"/>
                <w:bCs/>
                <w:color w:val="141F13"/>
                <w:sz w:val="24"/>
                <w:szCs w:val="24"/>
              </w:rPr>
              <w:t>.</w:t>
            </w:r>
          </w:p>
          <w:p w14:paraId="15E6CEBA" w14:textId="77777777" w:rsidR="00FF2E4F" w:rsidRPr="005453B6" w:rsidRDefault="00FF2E4F" w:rsidP="00662F1C">
            <w:pPr>
              <w:spacing w:after="360"/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</w:pPr>
            <w:r w:rsidRPr="005453B6">
              <w:rPr>
                <w:rFonts w:ascii="Arial" w:hAnsi="Arial" w:cs="Arial"/>
                <w:b/>
                <w:bCs/>
                <w:i/>
                <w:color w:val="141F13"/>
                <w:sz w:val="24"/>
                <w:szCs w:val="24"/>
              </w:rPr>
              <w:t xml:space="preserve">Répondre sur la fiche-réponse candidat, appeler l’examinateur </w:t>
            </w:r>
            <w:r w:rsidRPr="005453B6">
              <w:rPr>
                <w:rFonts w:ascii="Arial" w:hAnsi="Arial" w:cs="Arial"/>
                <w:bCs/>
                <w:i/>
                <w:color w:val="141F13"/>
                <w:sz w:val="24"/>
                <w:szCs w:val="24"/>
              </w:rPr>
              <w:t xml:space="preserve">pour vérification de votre production et </w:t>
            </w:r>
            <w:r w:rsidRPr="005453B6">
              <w:rPr>
                <w:rFonts w:ascii="Arial" w:hAnsi="Arial" w:cs="Arial"/>
                <w:b/>
                <w:bCs/>
                <w:i/>
                <w:color w:val="141F13"/>
                <w:sz w:val="24"/>
                <w:szCs w:val="24"/>
              </w:rPr>
              <w:t>obtenir la ressource complémentaire.</w:t>
            </w:r>
          </w:p>
          <w:p w14:paraId="15E6CEBB" w14:textId="77777777" w:rsidR="00FF2E4F" w:rsidRPr="005453B6" w:rsidRDefault="00286DDB" w:rsidP="00B3035F">
            <w:pPr>
              <w:jc w:val="left"/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C</w:t>
            </w:r>
            <w:r w:rsidR="00F31160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onfronter</w:t>
            </w:r>
            <w:r w:rsidR="007662CA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</w:t>
            </w:r>
            <w:r w:rsidR="00F31160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le modèle à la </w:t>
            </w:r>
            <w:r w:rsidR="005975EB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succession végétale</w:t>
            </w:r>
            <w:r w:rsidR="00F31160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établie pour</w:t>
            </w:r>
            <w:r w:rsidR="00190B37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 xml:space="preserve"> la période climatique actuelle.</w:t>
            </w:r>
          </w:p>
          <w:p w14:paraId="15E6CEBC" w14:textId="77777777" w:rsidR="00F31160" w:rsidRPr="005453B6" w:rsidRDefault="00F31160" w:rsidP="00662F1C">
            <w:pPr>
              <w:jc w:val="both"/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</w:pPr>
          </w:p>
          <w:p w14:paraId="15E6CEBD" w14:textId="77777777" w:rsidR="004F7D6E" w:rsidRPr="005453B6" w:rsidRDefault="004F7D6E" w:rsidP="00190B37">
            <w:pPr>
              <w:spacing w:after="360"/>
              <w:rPr>
                <w:rFonts w:ascii="Arial" w:hAnsi="Arial" w:cs="Arial"/>
                <w:b/>
                <w:bCs/>
                <w:i/>
                <w:iCs/>
                <w:color w:val="141F13"/>
                <w:sz w:val="24"/>
                <w:szCs w:val="24"/>
              </w:rPr>
            </w:pPr>
            <w:r w:rsidRPr="005453B6">
              <w:rPr>
                <w:rFonts w:ascii="Arial" w:hAnsi="Arial" w:cs="Arial"/>
                <w:b/>
                <w:i/>
                <w:color w:val="141F13"/>
                <w:sz w:val="24"/>
                <w:szCs w:val="24"/>
              </w:rPr>
              <w:t xml:space="preserve">Appeler l’examinateur pour </w:t>
            </w:r>
            <w:r w:rsidR="000D29D9" w:rsidRPr="005453B6">
              <w:rPr>
                <w:rFonts w:ascii="Arial" w:hAnsi="Arial" w:cs="Arial"/>
                <w:b/>
                <w:bCs/>
                <w:i/>
                <w:iCs/>
                <w:color w:val="141F13"/>
                <w:sz w:val="24"/>
                <w:szCs w:val="24"/>
              </w:rPr>
              <w:t>présenter</w:t>
            </w:r>
            <w:r w:rsidRPr="005453B6">
              <w:rPr>
                <w:rFonts w:ascii="Arial" w:hAnsi="Arial" w:cs="Arial"/>
                <w:b/>
                <w:bCs/>
                <w:i/>
                <w:iCs/>
                <w:color w:val="141F13"/>
                <w:sz w:val="24"/>
                <w:szCs w:val="24"/>
              </w:rPr>
              <w:t xml:space="preserve"> votre proposition à l’oral.</w:t>
            </w:r>
          </w:p>
          <w:p w14:paraId="15E6CEBE" w14:textId="77777777" w:rsidR="00FF2E4F" w:rsidRPr="005453B6" w:rsidRDefault="00FF2E4F" w:rsidP="00B3035F">
            <w:pPr>
              <w:jc w:val="left"/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</w:pPr>
            <w:r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  <w:t xml:space="preserve">Conclure </w:t>
            </w:r>
            <w:r w:rsidR="00247EA2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sur la </w:t>
            </w:r>
            <w:r w:rsidR="00662F1C" w:rsidRPr="005453B6">
              <w:rPr>
                <w:rFonts w:ascii="Arial" w:hAnsi="Arial" w:cs="Arial"/>
                <w:color w:val="141F13"/>
                <w:sz w:val="24"/>
                <w:szCs w:val="24"/>
              </w:rPr>
              <w:t>validité ou non</w:t>
            </w:r>
            <w:r w:rsidR="00C90884">
              <w:rPr>
                <w:rFonts w:ascii="Arial" w:hAnsi="Arial" w:cs="Arial"/>
                <w:color w:val="141F13"/>
                <w:sz w:val="24"/>
                <w:szCs w:val="24"/>
              </w:rPr>
              <w:t>,</w:t>
            </w:r>
            <w:r w:rsidR="00C90884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pour la période climatique actuelle</w:t>
            </w:r>
            <w:r w:rsidR="00C90884">
              <w:rPr>
                <w:rFonts w:ascii="Arial" w:hAnsi="Arial" w:cs="Arial"/>
                <w:color w:val="141F13"/>
                <w:sz w:val="24"/>
                <w:szCs w:val="24"/>
              </w:rPr>
              <w:t>,</w:t>
            </w:r>
            <w:r w:rsidR="00662F1C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du modèle de succession végétale interglaciaire</w:t>
            </w:r>
            <w:r w:rsidR="001E345F" w:rsidRPr="005453B6"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  <w:t>.</w:t>
            </w:r>
          </w:p>
          <w:p w14:paraId="15E6CEBF" w14:textId="77777777" w:rsidR="00662F1C" w:rsidRPr="005453B6" w:rsidRDefault="00662F1C" w:rsidP="00662F1C">
            <w:pPr>
              <w:jc w:val="both"/>
              <w:rPr>
                <w:rFonts w:ascii="Arial" w:eastAsiaTheme="minorHAnsi" w:hAnsi="Arial" w:cs="Arial"/>
                <w:b/>
                <w:bCs/>
                <w:color w:val="141F13"/>
                <w:sz w:val="24"/>
                <w:szCs w:val="24"/>
                <w:lang w:eastAsia="en-US"/>
              </w:rPr>
            </w:pPr>
          </w:p>
        </w:tc>
      </w:tr>
    </w:tbl>
    <w:p w14:paraId="15E6CEC1" w14:textId="77777777" w:rsidR="0054079E" w:rsidRPr="005453B6" w:rsidRDefault="003E5D79" w:rsidP="0054079E">
      <w:pPr>
        <w:jc w:val="right"/>
        <w:rPr>
          <w:rFonts w:ascii="Arial" w:hAnsi="Arial" w:cs="Arial"/>
          <w:color w:val="141F13"/>
        </w:rPr>
      </w:pPr>
      <w:r w:rsidRPr="005453B6">
        <w:rPr>
          <w:rFonts w:ascii="Arial" w:hAnsi="Arial" w:cs="Arial"/>
          <w:color w:val="141F13"/>
          <w:sz w:val="24"/>
          <w:szCs w:val="24"/>
        </w:rPr>
        <w:br w:type="page"/>
      </w:r>
      <w:r w:rsidR="00116A5C" w:rsidRPr="005453B6">
        <w:rPr>
          <w:rFonts w:ascii="Arial" w:hAnsi="Arial" w:cs="Arial"/>
          <w:color w:val="141F13"/>
          <w:sz w:val="24"/>
          <w:szCs w:val="24"/>
        </w:rPr>
        <w:lastRenderedPageBreak/>
        <w:t>Fiche sujet – candidat (2/</w:t>
      </w:r>
      <w:r w:rsidR="00097E8A" w:rsidRPr="005453B6">
        <w:rPr>
          <w:rFonts w:ascii="Arial" w:hAnsi="Arial" w:cs="Arial"/>
          <w:color w:val="141F13"/>
          <w:sz w:val="24"/>
          <w:szCs w:val="24"/>
        </w:rPr>
        <w:t>3</w:t>
      </w:r>
      <w:r w:rsidR="0054079E" w:rsidRPr="005453B6">
        <w:rPr>
          <w:rFonts w:ascii="Arial" w:hAnsi="Arial" w:cs="Arial"/>
          <w:color w:val="141F13"/>
          <w:sz w:val="24"/>
          <w:szCs w:val="24"/>
        </w:rPr>
        <w:t>)</w:t>
      </w:r>
    </w:p>
    <w:tbl>
      <w:tblPr>
        <w:tblW w:w="1557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526"/>
        <w:gridCol w:w="9045"/>
      </w:tblGrid>
      <w:tr w:rsidR="005453B6" w:rsidRPr="005453B6" w14:paraId="15E6CEC3" w14:textId="77777777" w:rsidTr="00FC40DF">
        <w:trPr>
          <w:trHeight w:val="435"/>
        </w:trPr>
        <w:tc>
          <w:tcPr>
            <w:tcW w:w="15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E6CEC2" w14:textId="77777777" w:rsidR="002E2E08" w:rsidRPr="00190B37" w:rsidRDefault="00190B37" w:rsidP="00FC40DF">
            <w:pPr>
              <w:spacing w:before="120" w:after="120"/>
              <w:rPr>
                <w:rFonts w:ascii="Arial" w:hAnsi="Arial" w:cs="Arial"/>
                <w:b/>
                <w:color w:val="141F13"/>
                <w:sz w:val="24"/>
                <w:szCs w:val="24"/>
              </w:rPr>
            </w:pPr>
            <w:r w:rsidRPr="00190B37">
              <w:rPr>
                <w:rFonts w:ascii="Arial" w:hAnsi="Arial" w:cs="Arial"/>
                <w:b/>
                <w:color w:val="141F13"/>
                <w:sz w:val="24"/>
                <w:szCs w:val="24"/>
              </w:rPr>
              <w:t>Protocole</w:t>
            </w:r>
          </w:p>
        </w:tc>
      </w:tr>
      <w:tr w:rsidR="005453B6" w:rsidRPr="005453B6" w14:paraId="15E6CED5" w14:textId="77777777" w:rsidTr="00FC40DF">
        <w:trPr>
          <w:trHeight w:val="3088"/>
        </w:trPr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6CEC4" w14:textId="77777777" w:rsidR="002E2E08" w:rsidRPr="005453B6" w:rsidRDefault="002E2E08" w:rsidP="00FC40DF">
            <w:pPr>
              <w:pStyle w:val="Corpsdetexte"/>
              <w:spacing w:before="120" w:after="0"/>
              <w:jc w:val="both"/>
              <w:rPr>
                <w:rFonts w:ascii="Arial" w:hAnsi="Arial" w:cs="Arial"/>
                <w:color w:val="141F13"/>
                <w:sz w:val="24"/>
                <w:szCs w:val="24"/>
              </w:rPr>
            </w:pPr>
            <w:r w:rsidRPr="005453B6">
              <w:rPr>
                <w:rFonts w:ascii="Arial" w:hAnsi="Arial" w:cs="Arial"/>
                <w:b/>
                <w:color w:val="141F13"/>
                <w:sz w:val="24"/>
                <w:szCs w:val="24"/>
              </w:rPr>
              <w:t>Matériel :</w:t>
            </w:r>
          </w:p>
          <w:p w14:paraId="15E6CEC5" w14:textId="77777777" w:rsidR="002E2E08" w:rsidRPr="005453B6" w:rsidRDefault="002E2E08" w:rsidP="00CC30B3">
            <w:pPr>
              <w:pStyle w:val="Sansinterligne"/>
              <w:numPr>
                <w:ilvl w:val="0"/>
                <w:numId w:val="5"/>
              </w:numPr>
              <w:spacing w:before="120"/>
              <w:jc w:val="left"/>
              <w:rPr>
                <w:rFonts w:ascii="Arial" w:hAnsi="Arial" w:cs="Arial"/>
                <w:color w:val="141F13"/>
                <w:sz w:val="24"/>
                <w:szCs w:val="24"/>
              </w:rPr>
            </w:pPr>
            <w:proofErr w:type="spellStart"/>
            <w:proofErr w:type="gramStart"/>
            <w:r w:rsidRPr="005453B6">
              <w:rPr>
                <w:rFonts w:ascii="Arial" w:hAnsi="Arial" w:cs="Arial"/>
                <w:color w:val="141F13"/>
                <w:sz w:val="24"/>
                <w:szCs w:val="24"/>
              </w:rPr>
              <w:t>microtube</w:t>
            </w:r>
            <w:proofErr w:type="spellEnd"/>
            <w:proofErr w:type="gramEnd"/>
            <w:r w:rsidRPr="005453B6">
              <w:rPr>
                <w:rFonts w:ascii="Arial" w:hAnsi="Arial" w:cs="Arial"/>
                <w:color w:val="141F13"/>
                <w:sz w:val="24"/>
                <w:szCs w:val="24"/>
              </w:rPr>
              <w:t>(s)</w:t>
            </w:r>
            <w:r w:rsidR="000D29D9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</w:t>
            </w:r>
            <w:r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contenant </w:t>
            </w:r>
            <w:r w:rsidR="0067315D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des pollens </w:t>
            </w:r>
            <w:r w:rsidR="00190B37">
              <w:rPr>
                <w:rFonts w:ascii="Arial" w:hAnsi="Arial" w:cs="Arial"/>
                <w:color w:val="141F13"/>
                <w:sz w:val="24"/>
                <w:szCs w:val="24"/>
              </w:rPr>
              <w:t>identiques à ceux contenus dans les</w:t>
            </w:r>
            <w:r w:rsidR="0067315D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sédiments </w:t>
            </w:r>
            <w:r w:rsidR="00CC30B3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du lac du Bouchet, </w:t>
            </w:r>
            <w:r w:rsidRPr="005453B6">
              <w:rPr>
                <w:rFonts w:ascii="Arial" w:hAnsi="Arial" w:cs="Arial"/>
                <w:color w:val="141F13"/>
                <w:sz w:val="24"/>
                <w:szCs w:val="24"/>
              </w:rPr>
              <w:t>coloré</w:t>
            </w:r>
            <w:r w:rsidR="0067315D" w:rsidRPr="005453B6">
              <w:rPr>
                <w:rFonts w:ascii="Arial" w:hAnsi="Arial" w:cs="Arial"/>
                <w:color w:val="141F13"/>
                <w:sz w:val="24"/>
                <w:szCs w:val="24"/>
              </w:rPr>
              <w:t>s</w:t>
            </w:r>
            <w:r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à la fuchsine</w:t>
            </w:r>
            <w:r w:rsidR="00190B37">
              <w:rPr>
                <w:rFonts w:ascii="Arial" w:hAnsi="Arial" w:cs="Arial"/>
                <w:color w:val="141F13"/>
                <w:sz w:val="24"/>
                <w:szCs w:val="24"/>
              </w:rPr>
              <w:t xml:space="preserve">. </w:t>
            </w:r>
          </w:p>
          <w:p w14:paraId="15E6CEC6" w14:textId="77777777" w:rsidR="002E2E08" w:rsidRPr="005453B6" w:rsidRDefault="002E2E08" w:rsidP="00327AFF">
            <w:pPr>
              <w:pStyle w:val="Paragraphedeliste"/>
              <w:numPr>
                <w:ilvl w:val="0"/>
                <w:numId w:val="5"/>
              </w:numPr>
              <w:suppressAutoHyphens w:val="0"/>
              <w:spacing w:before="120" w:after="0" w:line="240" w:lineRule="auto"/>
              <w:contextualSpacing w:val="0"/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</w:pPr>
            <w:proofErr w:type="gramStart"/>
            <w:r w:rsidRPr="005453B6"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  <w:t>microscope</w:t>
            </w:r>
            <w:proofErr w:type="gramEnd"/>
            <w:r w:rsidRPr="005453B6"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  <w:t xml:space="preserve"> optique ;</w:t>
            </w:r>
          </w:p>
          <w:p w14:paraId="15E6CEC7" w14:textId="77777777" w:rsidR="002E2E08" w:rsidRPr="005453B6" w:rsidRDefault="002E2E08" w:rsidP="00327AFF">
            <w:pPr>
              <w:pStyle w:val="Paragraphedeliste"/>
              <w:numPr>
                <w:ilvl w:val="0"/>
                <w:numId w:val="5"/>
              </w:numPr>
              <w:suppressAutoHyphens w:val="0"/>
              <w:spacing w:before="120" w:after="0" w:line="240" w:lineRule="auto"/>
              <w:contextualSpacing w:val="0"/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</w:pPr>
            <w:proofErr w:type="gramStart"/>
            <w:r w:rsidRPr="005453B6"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  <w:t>fiche</w:t>
            </w:r>
            <w:proofErr w:type="gramEnd"/>
            <w:r w:rsidRPr="005453B6"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  <w:t xml:space="preserve"> d’identification des pollens ;</w:t>
            </w:r>
          </w:p>
          <w:p w14:paraId="15E6CEC9" w14:textId="1F9CCA06" w:rsidR="002E2E08" w:rsidRPr="00B3035F" w:rsidRDefault="002E2E08" w:rsidP="00B3035F">
            <w:pPr>
              <w:pStyle w:val="Paragraphedeliste"/>
              <w:numPr>
                <w:ilvl w:val="0"/>
                <w:numId w:val="5"/>
              </w:numPr>
              <w:suppressAutoHyphens w:val="0"/>
              <w:spacing w:before="120" w:after="0" w:line="240" w:lineRule="auto"/>
              <w:contextualSpacing w:val="0"/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</w:pPr>
            <w:proofErr w:type="gramStart"/>
            <w:r w:rsidRPr="005453B6"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  <w:t>lames</w:t>
            </w:r>
            <w:proofErr w:type="gramEnd"/>
            <w:r w:rsidR="00B3035F"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  <w:t xml:space="preserve">, </w:t>
            </w:r>
            <w:r w:rsidRPr="00B3035F"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  <w:t>lamelles ;</w:t>
            </w:r>
          </w:p>
          <w:p w14:paraId="15E6CECA" w14:textId="77777777" w:rsidR="00190B37" w:rsidRPr="00190B37" w:rsidRDefault="002E2E08" w:rsidP="00190B37">
            <w:pPr>
              <w:pStyle w:val="Sansinterligne"/>
              <w:numPr>
                <w:ilvl w:val="0"/>
                <w:numId w:val="5"/>
              </w:numPr>
              <w:spacing w:before="120"/>
              <w:jc w:val="both"/>
              <w:rPr>
                <w:rFonts w:ascii="Arial" w:hAnsi="Arial" w:cs="Arial"/>
                <w:color w:val="141F13"/>
                <w:sz w:val="24"/>
                <w:szCs w:val="24"/>
              </w:rPr>
            </w:pPr>
            <w:proofErr w:type="gramStart"/>
            <w:r w:rsidRPr="005453B6"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  <w:t>pipette</w:t>
            </w:r>
            <w:proofErr w:type="gramEnd"/>
            <w:r w:rsidRPr="005453B6">
              <w:rPr>
                <w:rFonts w:ascii="Arial" w:hAnsi="Arial" w:cs="Arial"/>
                <w:bCs/>
                <w:color w:val="141F13"/>
                <w:sz w:val="24"/>
                <w:szCs w:val="24"/>
                <w:lang w:eastAsia="ar-SA"/>
              </w:rPr>
              <w:t xml:space="preserve"> compte-gouttes ;</w:t>
            </w:r>
          </w:p>
          <w:p w14:paraId="15E6CECC" w14:textId="78ADA679" w:rsidR="0043159F" w:rsidRPr="00B3035F" w:rsidRDefault="00327AFF" w:rsidP="00B3035F">
            <w:pPr>
              <w:pStyle w:val="Sansinterligne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color w:val="141F13"/>
                <w:sz w:val="24"/>
                <w:szCs w:val="24"/>
              </w:rPr>
            </w:pPr>
            <w:proofErr w:type="gramStart"/>
            <w:r w:rsidRPr="00190B37">
              <w:rPr>
                <w:rFonts w:ascii="Arial" w:hAnsi="Arial" w:cs="Arial"/>
                <w:color w:val="141F13"/>
                <w:sz w:val="24"/>
                <w:szCs w:val="24"/>
              </w:rPr>
              <w:t>données</w:t>
            </w:r>
            <w:proofErr w:type="gramEnd"/>
            <w:r w:rsidRPr="00190B37">
              <w:rPr>
                <w:rFonts w:ascii="Arial" w:hAnsi="Arial" w:cs="Arial"/>
                <w:color w:val="141F13"/>
                <w:sz w:val="24"/>
                <w:szCs w:val="24"/>
              </w:rPr>
              <w:t xml:space="preserve"> numériques</w:t>
            </w:r>
            <w:r w:rsidR="002E226D" w:rsidRPr="00190B37">
              <w:rPr>
                <w:rFonts w:ascii="Arial" w:hAnsi="Arial" w:cs="Arial"/>
                <w:color w:val="141F13"/>
                <w:sz w:val="24"/>
                <w:szCs w:val="24"/>
              </w:rPr>
              <w:t xml:space="preserve"> </w:t>
            </w:r>
            <w:r w:rsidR="003D1401" w:rsidRPr="00190B37">
              <w:rPr>
                <w:rFonts w:ascii="Arial" w:hAnsi="Arial" w:cs="Arial"/>
                <w:color w:val="141F13"/>
                <w:sz w:val="24"/>
                <w:szCs w:val="24"/>
              </w:rPr>
              <w:t>des</w:t>
            </w:r>
            <w:r w:rsidR="000D29D9" w:rsidRPr="00190B37">
              <w:rPr>
                <w:rFonts w:ascii="Arial" w:hAnsi="Arial" w:cs="Arial"/>
                <w:color w:val="141F13"/>
                <w:sz w:val="24"/>
                <w:szCs w:val="24"/>
              </w:rPr>
              <w:t xml:space="preserve"> </w:t>
            </w:r>
            <w:r w:rsidR="002E226D" w:rsidRPr="00190B37">
              <w:rPr>
                <w:rFonts w:ascii="Arial" w:hAnsi="Arial" w:cs="Arial"/>
                <w:color w:val="141F13"/>
                <w:sz w:val="24"/>
                <w:szCs w:val="24"/>
              </w:rPr>
              <w:t>comptages</w:t>
            </w:r>
            <w:r w:rsidR="0067315D" w:rsidRPr="00190B37">
              <w:rPr>
                <w:rFonts w:ascii="Arial" w:hAnsi="Arial" w:cs="Arial"/>
                <w:color w:val="141F13"/>
                <w:sz w:val="24"/>
                <w:szCs w:val="24"/>
              </w:rPr>
              <w:t xml:space="preserve"> polliniques </w:t>
            </w:r>
            <w:r w:rsidR="005B6072" w:rsidRPr="00190B37">
              <w:rPr>
                <w:rFonts w:ascii="Arial" w:hAnsi="Arial" w:cs="Arial"/>
                <w:color w:val="141F13"/>
                <w:sz w:val="24"/>
                <w:szCs w:val="24"/>
              </w:rPr>
              <w:t>effectués à partir des sédiments du lac du Bouchet pour la période du dernier interglaciaire</w:t>
            </w:r>
            <w:r w:rsidR="00B3035F">
              <w:rPr>
                <w:rFonts w:ascii="Arial" w:hAnsi="Arial" w:cs="Arial"/>
                <w:color w:val="141F13"/>
                <w:sz w:val="24"/>
                <w:szCs w:val="24"/>
              </w:rPr>
              <w:t> ;</w:t>
            </w:r>
          </w:p>
          <w:p w14:paraId="15E6CECE" w14:textId="18473275" w:rsidR="005B6072" w:rsidRPr="00B3035F" w:rsidRDefault="00327AFF" w:rsidP="00B3035F">
            <w:pPr>
              <w:numPr>
                <w:ilvl w:val="0"/>
                <w:numId w:val="5"/>
              </w:numPr>
              <w:suppressAutoHyphens w:val="0"/>
              <w:spacing w:after="120"/>
              <w:jc w:val="left"/>
              <w:rPr>
                <w:rFonts w:ascii="Arial" w:hAnsi="Arial" w:cs="Arial"/>
                <w:color w:val="141F13"/>
                <w:sz w:val="24"/>
                <w:szCs w:val="24"/>
              </w:rPr>
            </w:pPr>
            <w:proofErr w:type="gramStart"/>
            <w:r w:rsidRPr="005453B6">
              <w:rPr>
                <w:rFonts w:ascii="Arial" w:hAnsi="Arial" w:cs="Arial"/>
                <w:color w:val="141F13"/>
                <w:sz w:val="24"/>
                <w:szCs w:val="24"/>
              </w:rPr>
              <w:t>fiche</w:t>
            </w:r>
            <w:proofErr w:type="gramEnd"/>
            <w:r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technique du tableur</w:t>
            </w:r>
            <w:r w:rsidR="00B3035F">
              <w:rPr>
                <w:rFonts w:ascii="Arial" w:hAnsi="Arial" w:cs="Arial"/>
                <w:color w:val="141F13"/>
                <w:sz w:val="24"/>
                <w:szCs w:val="24"/>
              </w:rPr>
              <w:t>.</w:t>
            </w:r>
          </w:p>
        </w:tc>
        <w:tc>
          <w:tcPr>
            <w:tcW w:w="9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6CED0" w14:textId="2CFCD4AA" w:rsidR="00116F7F" w:rsidRPr="00B3035F" w:rsidRDefault="00B10189" w:rsidP="00B3035F">
            <w:pPr>
              <w:pStyle w:val="Corpsdetexte"/>
              <w:spacing w:before="120" w:after="48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1060C">
              <w:rPr>
                <w:rFonts w:ascii="Arial" w:hAnsi="Arial" w:cs="Arial"/>
                <w:b/>
                <w:sz w:val="24"/>
                <w:szCs w:val="24"/>
              </w:rPr>
              <w:t xml:space="preserve">Étapes du protocole à réaliser : </w:t>
            </w:r>
          </w:p>
          <w:p w14:paraId="15E6CED1" w14:textId="387D397C" w:rsidR="0038781A" w:rsidRPr="000D50B4" w:rsidRDefault="002E2E08" w:rsidP="000D50B4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742"/>
              <w:contextualSpacing w:val="0"/>
              <w:jc w:val="both"/>
              <w:rPr>
                <w:rFonts w:ascii="Arial" w:hAnsi="Arial" w:cs="Arial"/>
                <w:b/>
                <w:bCs/>
                <w:i/>
                <w:iCs/>
                <w:color w:val="141F13"/>
                <w:sz w:val="24"/>
                <w:szCs w:val="24"/>
              </w:rPr>
            </w:pPr>
            <w:proofErr w:type="gramStart"/>
            <w:r w:rsidRPr="005453B6">
              <w:rPr>
                <w:rFonts w:ascii="Arial" w:eastAsia="Arial" w:hAnsi="Arial" w:cs="Arial"/>
                <w:b/>
                <w:bCs/>
                <w:color w:val="141F13"/>
                <w:sz w:val="24"/>
                <w:szCs w:val="24"/>
              </w:rPr>
              <w:t>identifier</w:t>
            </w:r>
            <w:proofErr w:type="gramEnd"/>
            <w:r w:rsidRPr="005453B6">
              <w:rPr>
                <w:rFonts w:ascii="Arial" w:eastAsia="Arial" w:hAnsi="Arial" w:cs="Arial"/>
                <w:b/>
                <w:bCs/>
                <w:color w:val="141F13"/>
                <w:sz w:val="24"/>
                <w:szCs w:val="24"/>
              </w:rPr>
              <w:t xml:space="preserve"> </w:t>
            </w:r>
            <w:r w:rsidR="009174B0">
              <w:rPr>
                <w:rFonts w:ascii="Arial" w:eastAsia="Arial" w:hAnsi="Arial" w:cs="Arial"/>
                <w:color w:val="141F13"/>
                <w:sz w:val="24"/>
                <w:szCs w:val="24"/>
              </w:rPr>
              <w:t>deux</w:t>
            </w:r>
            <w:r w:rsidR="000D50B4">
              <w:rPr>
                <w:rFonts w:ascii="Arial" w:eastAsia="Arial" w:hAnsi="Arial" w:cs="Arial"/>
                <w:color w:val="141F13"/>
                <w:sz w:val="24"/>
                <w:szCs w:val="24"/>
              </w:rPr>
              <w:t xml:space="preserve"> espèce</w:t>
            </w:r>
            <w:r w:rsidR="009174B0">
              <w:rPr>
                <w:rFonts w:ascii="Arial" w:eastAsia="Arial" w:hAnsi="Arial" w:cs="Arial"/>
                <w:color w:val="141F13"/>
                <w:sz w:val="24"/>
                <w:szCs w:val="24"/>
              </w:rPr>
              <w:t>s</w:t>
            </w:r>
            <w:r w:rsidRPr="005453B6">
              <w:rPr>
                <w:rFonts w:ascii="Arial" w:eastAsia="Arial" w:hAnsi="Arial" w:cs="Arial"/>
                <w:color w:val="141F13"/>
                <w:sz w:val="24"/>
                <w:szCs w:val="24"/>
              </w:rPr>
              <w:t xml:space="preserve"> </w:t>
            </w:r>
            <w:r w:rsidR="007E33F2" w:rsidRPr="005453B6">
              <w:rPr>
                <w:rFonts w:ascii="Arial" w:eastAsia="Arial" w:hAnsi="Arial" w:cs="Arial"/>
                <w:color w:val="141F13"/>
                <w:sz w:val="24"/>
                <w:szCs w:val="24"/>
              </w:rPr>
              <w:t xml:space="preserve">à partir </w:t>
            </w:r>
            <w:r w:rsidR="000D50B4">
              <w:rPr>
                <w:rFonts w:ascii="Arial" w:eastAsia="Arial" w:hAnsi="Arial" w:cs="Arial"/>
                <w:color w:val="141F13"/>
                <w:sz w:val="24"/>
                <w:szCs w:val="24"/>
              </w:rPr>
              <w:t>d’une suspension de pollens</w:t>
            </w:r>
            <w:r w:rsidR="002A2E06" w:rsidRPr="005453B6">
              <w:rPr>
                <w:rFonts w:ascii="Arial" w:eastAsia="Arial" w:hAnsi="Arial" w:cs="Arial"/>
                <w:color w:val="141F13"/>
                <w:sz w:val="24"/>
                <w:szCs w:val="24"/>
              </w:rPr>
              <w:t xml:space="preserve"> </w:t>
            </w:r>
            <w:r w:rsidR="00190B37">
              <w:rPr>
                <w:rFonts w:ascii="Arial" w:hAnsi="Arial" w:cs="Arial"/>
                <w:color w:val="141F13"/>
                <w:sz w:val="24"/>
                <w:szCs w:val="24"/>
              </w:rPr>
              <w:t>identiques à ceux contenus dans les</w:t>
            </w:r>
            <w:r w:rsidR="00190B37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sédiments du lac du Bouchet, datés de 10</w:t>
            </w:r>
            <w:r w:rsidR="00B3035F">
              <w:rPr>
                <w:rFonts w:ascii="Arial" w:hAnsi="Arial" w:cs="Arial"/>
                <w:color w:val="141F13"/>
                <w:sz w:val="24"/>
                <w:szCs w:val="24"/>
              </w:rPr>
              <w:t> </w:t>
            </w:r>
            <w:r w:rsidR="00190B37" w:rsidRPr="005453B6">
              <w:rPr>
                <w:rFonts w:ascii="Arial" w:hAnsi="Arial" w:cs="Arial"/>
                <w:color w:val="141F13"/>
                <w:sz w:val="24"/>
                <w:szCs w:val="24"/>
              </w:rPr>
              <w:t>700</w:t>
            </w:r>
            <w:r w:rsidR="00B3035F">
              <w:rPr>
                <w:rFonts w:ascii="Arial" w:hAnsi="Arial" w:cs="Arial"/>
                <w:color w:val="141F13"/>
                <w:sz w:val="24"/>
                <w:szCs w:val="24"/>
              </w:rPr>
              <w:t> </w:t>
            </w:r>
            <w:r w:rsidR="00190B37" w:rsidRPr="005453B6">
              <w:rPr>
                <w:rFonts w:ascii="Arial" w:hAnsi="Arial" w:cs="Arial"/>
                <w:color w:val="141F13"/>
                <w:sz w:val="24"/>
                <w:szCs w:val="24"/>
              </w:rPr>
              <w:t>ans</w:t>
            </w:r>
            <w:r w:rsidR="00190B37" w:rsidRPr="005453B6">
              <w:rPr>
                <w:rFonts w:ascii="Arial" w:eastAsia="Arial" w:hAnsi="Arial" w:cs="Arial"/>
                <w:color w:val="141F13"/>
                <w:sz w:val="24"/>
                <w:szCs w:val="24"/>
              </w:rPr>
              <w:t xml:space="preserve"> </w:t>
            </w:r>
            <w:r w:rsidR="005E0772" w:rsidRPr="005453B6">
              <w:rPr>
                <w:rFonts w:ascii="Arial" w:eastAsia="Arial" w:hAnsi="Arial" w:cs="Arial"/>
                <w:color w:val="141F13"/>
                <w:sz w:val="24"/>
                <w:szCs w:val="24"/>
              </w:rPr>
              <w:t>(</w:t>
            </w:r>
            <w:r w:rsidR="0079076E" w:rsidRPr="005453B6">
              <w:rPr>
                <w:rFonts w:ascii="Arial" w:eastAsia="Arial" w:hAnsi="Arial" w:cs="Arial"/>
                <w:color w:val="141F13"/>
                <w:sz w:val="24"/>
                <w:szCs w:val="24"/>
              </w:rPr>
              <w:t xml:space="preserve">environ mille ans après le </w:t>
            </w:r>
            <w:r w:rsidR="003D1401" w:rsidRPr="005453B6">
              <w:rPr>
                <w:rFonts w:ascii="Arial" w:eastAsia="Arial" w:hAnsi="Arial" w:cs="Arial"/>
                <w:color w:val="141F13"/>
                <w:sz w:val="24"/>
                <w:szCs w:val="24"/>
              </w:rPr>
              <w:t>début de l’interglaciaire</w:t>
            </w:r>
            <w:r w:rsidR="000D50B4">
              <w:rPr>
                <w:rFonts w:ascii="Arial" w:eastAsia="Arial" w:hAnsi="Arial" w:cs="Arial"/>
                <w:color w:val="141F13"/>
                <w:sz w:val="24"/>
                <w:szCs w:val="24"/>
              </w:rPr>
              <w:t>)</w:t>
            </w:r>
            <w:r w:rsidR="00B3035F">
              <w:rPr>
                <w:rFonts w:ascii="Arial" w:eastAsia="Arial" w:hAnsi="Arial" w:cs="Arial"/>
                <w:color w:val="141F13"/>
                <w:sz w:val="24"/>
                <w:szCs w:val="24"/>
              </w:rPr>
              <w:t> ;</w:t>
            </w:r>
          </w:p>
          <w:p w14:paraId="15E6CED2" w14:textId="77777777" w:rsidR="002E2E08" w:rsidRPr="005453B6" w:rsidRDefault="002E2E08" w:rsidP="00FC40DF">
            <w:pPr>
              <w:pStyle w:val="Paragraphedeliste"/>
              <w:spacing w:after="0" w:line="240" w:lineRule="auto"/>
              <w:ind w:left="382"/>
              <w:contextualSpacing w:val="0"/>
              <w:jc w:val="both"/>
              <w:rPr>
                <w:rFonts w:ascii="Arial" w:hAnsi="Arial" w:cs="Arial"/>
                <w:b/>
                <w:bCs/>
                <w:i/>
                <w:iCs/>
                <w:color w:val="141F13"/>
                <w:sz w:val="24"/>
                <w:szCs w:val="24"/>
              </w:rPr>
            </w:pPr>
          </w:p>
          <w:p w14:paraId="15E6CED3" w14:textId="77777777" w:rsidR="00376047" w:rsidRPr="009174B0" w:rsidRDefault="00AC6C01" w:rsidP="00376047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742"/>
              <w:contextualSpacing w:val="0"/>
              <w:jc w:val="both"/>
              <w:rPr>
                <w:rFonts w:ascii="Arial" w:eastAsia="Arial" w:hAnsi="Arial" w:cs="Arial"/>
                <w:color w:val="141F13"/>
                <w:sz w:val="24"/>
                <w:szCs w:val="24"/>
              </w:rPr>
            </w:pPr>
            <w:proofErr w:type="gramStart"/>
            <w:r w:rsidRPr="005453B6">
              <w:rPr>
                <w:rFonts w:ascii="Arial" w:eastAsia="Arial" w:hAnsi="Arial" w:cs="Arial"/>
                <w:b/>
                <w:bCs/>
                <w:color w:val="141F13"/>
                <w:sz w:val="24"/>
                <w:szCs w:val="24"/>
              </w:rPr>
              <w:t>traiter</w:t>
            </w:r>
            <w:proofErr w:type="gramEnd"/>
            <w:r w:rsidRPr="005453B6">
              <w:rPr>
                <w:rFonts w:ascii="Arial" w:eastAsia="Arial" w:hAnsi="Arial" w:cs="Arial"/>
                <w:b/>
                <w:bCs/>
                <w:color w:val="141F13"/>
                <w:sz w:val="24"/>
                <w:szCs w:val="24"/>
              </w:rPr>
              <w:t xml:space="preserve"> </w:t>
            </w:r>
            <w:r w:rsidR="002E2E08" w:rsidRPr="005453B6">
              <w:rPr>
                <w:rFonts w:ascii="Arial" w:eastAsia="Arial" w:hAnsi="Arial" w:cs="Arial"/>
                <w:color w:val="141F13"/>
                <w:sz w:val="24"/>
                <w:szCs w:val="24"/>
              </w:rPr>
              <w:t xml:space="preserve">les données polliniques du lac du Bouchet </w:t>
            </w:r>
            <w:r w:rsidR="002E2E08" w:rsidRPr="005453B6">
              <w:rPr>
                <w:rFonts w:ascii="Arial" w:hAnsi="Arial" w:cs="Arial"/>
                <w:color w:val="141F13"/>
                <w:sz w:val="24"/>
                <w:szCs w:val="24"/>
              </w:rPr>
              <w:t>afin d’établir</w:t>
            </w:r>
            <w:r w:rsidR="00435B5D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</w:t>
            </w:r>
            <w:r w:rsidR="00376047" w:rsidRPr="005453B6">
              <w:rPr>
                <w:rFonts w:ascii="Arial" w:hAnsi="Arial" w:cs="Arial"/>
                <w:color w:val="141F13"/>
                <w:sz w:val="24"/>
                <w:szCs w:val="24"/>
              </w:rPr>
              <w:t>la succession</w:t>
            </w:r>
            <w:r w:rsidR="00C00A41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des différentes espèces d’arbres qui marque </w:t>
            </w:r>
            <w:r w:rsidR="00F31160" w:rsidRPr="005453B6">
              <w:rPr>
                <w:rFonts w:ascii="Arial" w:hAnsi="Arial" w:cs="Arial"/>
                <w:color w:val="141F13"/>
                <w:sz w:val="24"/>
                <w:szCs w:val="24"/>
              </w:rPr>
              <w:t>la</w:t>
            </w:r>
            <w:r w:rsidR="00C00A41" w:rsidRPr="005453B6">
              <w:rPr>
                <w:rFonts w:ascii="Arial" w:hAnsi="Arial" w:cs="Arial"/>
                <w:color w:val="141F13"/>
                <w:sz w:val="24"/>
                <w:szCs w:val="24"/>
              </w:rPr>
              <w:t xml:space="preserve"> période </w:t>
            </w:r>
            <w:r w:rsidR="00D97C66" w:rsidRPr="005453B6">
              <w:rPr>
                <w:rFonts w:ascii="Arial" w:hAnsi="Arial" w:cs="Arial"/>
                <w:color w:val="141F13"/>
                <w:sz w:val="24"/>
                <w:szCs w:val="24"/>
              </w:rPr>
              <w:t>climatique actuelle</w:t>
            </w:r>
            <w:r w:rsidR="00C90884">
              <w:rPr>
                <w:rFonts w:ascii="Arial" w:hAnsi="Arial" w:cs="Arial"/>
                <w:color w:val="141F13"/>
                <w:sz w:val="24"/>
                <w:szCs w:val="24"/>
              </w:rPr>
              <w:t>.</w:t>
            </w:r>
          </w:p>
          <w:p w14:paraId="15E6CED4" w14:textId="77777777" w:rsidR="00376047" w:rsidRPr="007646A0" w:rsidRDefault="00376047" w:rsidP="007646A0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141F13"/>
                <w:sz w:val="24"/>
                <w:szCs w:val="24"/>
              </w:rPr>
            </w:pPr>
          </w:p>
        </w:tc>
      </w:tr>
      <w:tr w:rsidR="00190B37" w:rsidRPr="00C34757" w14:paraId="15E6CED8" w14:textId="77777777" w:rsidTr="0098487D">
        <w:trPr>
          <w:trHeight w:val="1106"/>
        </w:trPr>
        <w:tc>
          <w:tcPr>
            <w:tcW w:w="15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6CED6" w14:textId="77777777" w:rsidR="00190B37" w:rsidRDefault="00190B37" w:rsidP="0098487D">
            <w:pPr>
              <w:pStyle w:val="western"/>
              <w:spacing w:before="120" w:after="120"/>
              <w:ind w:right="465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Pré</w:t>
            </w:r>
            <w:r w:rsidRPr="00C34757">
              <w:rPr>
                <w:rFonts w:ascii="Arial" w:hAnsi="Arial" w:cs="Arial"/>
                <w:b/>
                <w:bCs/>
              </w:rPr>
              <w:t>cautions de la manipulation</w:t>
            </w:r>
            <w:r>
              <w:rPr>
                <w:rFonts w:ascii="Arial" w:hAnsi="Arial" w:cs="Arial"/>
                <w:b/>
                <w:bCs/>
              </w:rPr>
              <w:t> :</w:t>
            </w:r>
          </w:p>
          <w:p w14:paraId="15E6CED7" w14:textId="77777777" w:rsidR="00190B37" w:rsidRPr="00C34757" w:rsidRDefault="00190B37" w:rsidP="00F129FD">
            <w:pPr>
              <w:pStyle w:val="western"/>
              <w:spacing w:before="0" w:after="120"/>
              <w:ind w:right="466"/>
              <w:rPr>
                <w:rFonts w:ascii="Arial" w:hAnsi="Arial" w:cs="Arial"/>
              </w:rPr>
            </w:pPr>
            <w:r w:rsidRPr="007E768B">
              <w:rPr>
                <w:rFonts w:cs="Arial"/>
                <w:noProof/>
                <w:lang w:eastAsia="fr-FR"/>
              </w:rPr>
              <w:drawing>
                <wp:inline distT="0" distB="0" distL="0" distR="0" wp14:anchorId="15E6CF02" wp14:editId="15E6CF03">
                  <wp:extent cx="727200" cy="716400"/>
                  <wp:effectExtent l="0" t="0" r="0" b="762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200" cy="71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E6CED9" w14:textId="77777777" w:rsidR="001C5978" w:rsidRPr="005453B6" w:rsidRDefault="001C5978" w:rsidP="0043159F">
      <w:pPr>
        <w:tabs>
          <w:tab w:val="left" w:pos="9017"/>
        </w:tabs>
        <w:jc w:val="both"/>
        <w:rPr>
          <w:rFonts w:ascii="Arial" w:hAnsi="Arial" w:cs="Arial"/>
          <w:color w:val="141F13"/>
          <w:sz w:val="24"/>
          <w:szCs w:val="24"/>
        </w:rPr>
      </w:pPr>
    </w:p>
    <w:p w14:paraId="15E6CEDA" w14:textId="77777777" w:rsidR="001C5978" w:rsidRPr="005453B6" w:rsidRDefault="001C5978" w:rsidP="00045E62">
      <w:pPr>
        <w:tabs>
          <w:tab w:val="left" w:pos="9017"/>
        </w:tabs>
        <w:jc w:val="both"/>
        <w:rPr>
          <w:rFonts w:ascii="Arial" w:hAnsi="Arial" w:cs="Arial"/>
          <w:color w:val="141F13"/>
          <w:sz w:val="24"/>
          <w:szCs w:val="24"/>
        </w:rPr>
      </w:pPr>
    </w:p>
    <w:p w14:paraId="15E6CEDB" w14:textId="77777777" w:rsidR="00435B5D" w:rsidRPr="005453B6" w:rsidRDefault="00435B5D" w:rsidP="00045E62">
      <w:pPr>
        <w:tabs>
          <w:tab w:val="left" w:pos="9017"/>
        </w:tabs>
        <w:jc w:val="both"/>
        <w:rPr>
          <w:rFonts w:ascii="Arial" w:hAnsi="Arial" w:cs="Arial"/>
          <w:color w:val="141F13"/>
          <w:sz w:val="24"/>
          <w:szCs w:val="24"/>
        </w:rPr>
      </w:pPr>
    </w:p>
    <w:p w14:paraId="15E6CEDC" w14:textId="77777777" w:rsidR="005453B6" w:rsidRPr="005453B6" w:rsidRDefault="005453B6" w:rsidP="00282C0D">
      <w:pPr>
        <w:tabs>
          <w:tab w:val="left" w:pos="9017"/>
        </w:tabs>
        <w:jc w:val="right"/>
        <w:rPr>
          <w:rFonts w:ascii="Arial" w:hAnsi="Arial" w:cs="Arial"/>
          <w:color w:val="141F13"/>
          <w:sz w:val="24"/>
          <w:szCs w:val="24"/>
        </w:rPr>
      </w:pPr>
      <w:r w:rsidRPr="005453B6">
        <w:rPr>
          <w:rFonts w:ascii="Arial" w:hAnsi="Arial" w:cs="Arial"/>
          <w:color w:val="141F13"/>
          <w:sz w:val="24"/>
          <w:szCs w:val="24"/>
        </w:rPr>
        <w:br w:type="page"/>
      </w:r>
    </w:p>
    <w:p w14:paraId="15E6CEDD" w14:textId="77777777" w:rsidR="00ED52CE" w:rsidRDefault="00DF37B3" w:rsidP="00282C0D">
      <w:pPr>
        <w:tabs>
          <w:tab w:val="left" w:pos="9017"/>
        </w:tabs>
        <w:jc w:val="right"/>
        <w:rPr>
          <w:rFonts w:ascii="Arial" w:hAnsi="Arial" w:cs="Arial"/>
          <w:color w:val="141F13"/>
          <w:sz w:val="24"/>
          <w:szCs w:val="24"/>
        </w:rPr>
      </w:pPr>
      <w:r w:rsidRPr="005453B6">
        <w:rPr>
          <w:rFonts w:ascii="Arial" w:hAnsi="Arial" w:cs="Arial"/>
          <w:color w:val="141F13"/>
          <w:sz w:val="24"/>
          <w:szCs w:val="24"/>
        </w:rPr>
        <w:lastRenderedPageBreak/>
        <w:t>Fiche sujet – candidat (</w:t>
      </w:r>
      <w:r w:rsidR="003917A0" w:rsidRPr="005453B6">
        <w:rPr>
          <w:rFonts w:ascii="Arial" w:hAnsi="Arial" w:cs="Arial"/>
          <w:color w:val="141F13"/>
          <w:sz w:val="24"/>
          <w:szCs w:val="24"/>
        </w:rPr>
        <w:t>3</w:t>
      </w:r>
      <w:r w:rsidRPr="005453B6">
        <w:rPr>
          <w:rFonts w:ascii="Arial" w:hAnsi="Arial" w:cs="Arial"/>
          <w:color w:val="141F13"/>
          <w:sz w:val="24"/>
          <w:szCs w:val="24"/>
        </w:rPr>
        <w:t>/</w:t>
      </w:r>
      <w:r w:rsidR="00097E8A" w:rsidRPr="005453B6">
        <w:rPr>
          <w:rFonts w:ascii="Arial" w:hAnsi="Arial" w:cs="Arial"/>
          <w:color w:val="141F13"/>
          <w:sz w:val="24"/>
          <w:szCs w:val="24"/>
        </w:rPr>
        <w:t>3</w:t>
      </w:r>
      <w:r w:rsidRPr="005453B6">
        <w:rPr>
          <w:rFonts w:ascii="Arial" w:hAnsi="Arial" w:cs="Arial"/>
          <w:color w:val="141F13"/>
          <w:sz w:val="24"/>
          <w:szCs w:val="24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43"/>
        <w:gridCol w:w="5045"/>
      </w:tblGrid>
      <w:tr w:rsidR="00B3035F" w14:paraId="58D855D7" w14:textId="77777777" w:rsidTr="00B3035F">
        <w:tc>
          <w:tcPr>
            <w:tcW w:w="15388" w:type="dxa"/>
            <w:gridSpan w:val="2"/>
            <w:shd w:val="clear" w:color="auto" w:fill="D9D9D9" w:themeFill="background1" w:themeFillShade="D9"/>
          </w:tcPr>
          <w:p w14:paraId="1E205136" w14:textId="200EEA1F" w:rsidR="00B3035F" w:rsidRPr="00B3035F" w:rsidRDefault="00B3035F" w:rsidP="00B3035F">
            <w:pPr>
              <w:tabs>
                <w:tab w:val="left" w:pos="9017"/>
              </w:tabs>
              <w:spacing w:before="120" w:after="120"/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</w:pPr>
            <w:r w:rsidRPr="00B3035F"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  <w:t>Ressources</w:t>
            </w:r>
          </w:p>
        </w:tc>
      </w:tr>
      <w:tr w:rsidR="00B3035F" w14:paraId="77597490" w14:textId="77777777" w:rsidTr="00F129FD">
        <w:trPr>
          <w:trHeight w:val="6020"/>
        </w:trPr>
        <w:tc>
          <w:tcPr>
            <w:tcW w:w="10343" w:type="dxa"/>
            <w:tcBorders>
              <w:bottom w:val="single" w:sz="4" w:space="0" w:color="auto"/>
            </w:tcBorders>
          </w:tcPr>
          <w:p w14:paraId="2F98EEFE" w14:textId="5029CF1C" w:rsidR="00B3035F" w:rsidRDefault="00B3035F" w:rsidP="00B3035F">
            <w:pPr>
              <w:tabs>
                <w:tab w:val="left" w:pos="901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</w:pPr>
            <w:r w:rsidRPr="007072DF">
              <w:rPr>
                <w:rFonts w:ascii="Arial" w:hAnsi="Arial" w:cs="Arial"/>
                <w:b/>
                <w:bCs/>
                <w:color w:val="141F13"/>
                <w:sz w:val="24"/>
                <w:szCs w:val="24"/>
              </w:rPr>
              <w:t>Caractères de la végétation des biomes actuels :</w:t>
            </w:r>
          </w:p>
          <w:p w14:paraId="478A1B2F" w14:textId="7A1B9D13" w:rsidR="00B3035F" w:rsidRDefault="00B3035F" w:rsidP="00836FC5">
            <w:pPr>
              <w:tabs>
                <w:tab w:val="left" w:pos="9017"/>
              </w:tabs>
              <w:spacing w:after="120"/>
              <w:jc w:val="left"/>
              <w:rPr>
                <w:rFonts w:ascii="Arial" w:hAnsi="Arial" w:cs="Arial"/>
                <w:color w:val="141F13"/>
                <w:sz w:val="24"/>
                <w:szCs w:val="24"/>
                <w:shd w:val="clear" w:color="auto" w:fill="FFFFFF"/>
              </w:rPr>
            </w:pPr>
            <w:r w:rsidRPr="005453B6">
              <w:rPr>
                <w:rFonts w:ascii="Arial" w:hAnsi="Arial" w:cs="Arial"/>
                <w:color w:val="141F13"/>
                <w:sz w:val="24"/>
                <w:szCs w:val="24"/>
                <w:shd w:val="clear" w:color="auto" w:fill="FFFFFF"/>
              </w:rPr>
              <w:t xml:space="preserve">Un </w:t>
            </w:r>
            <w:r w:rsidRPr="005453B6">
              <w:rPr>
                <w:rFonts w:ascii="Arial" w:hAnsi="Arial" w:cs="Arial"/>
                <w:b/>
                <w:bCs/>
                <w:color w:val="141F13"/>
                <w:sz w:val="24"/>
                <w:szCs w:val="24"/>
                <w:shd w:val="clear" w:color="auto" w:fill="FFFFFF"/>
              </w:rPr>
              <w:t>biome</w:t>
            </w:r>
            <w:r>
              <w:rPr>
                <w:rFonts w:ascii="Arial" w:hAnsi="Arial" w:cs="Arial"/>
                <w:color w:val="141F13"/>
                <w:sz w:val="24"/>
                <w:szCs w:val="24"/>
                <w:shd w:val="clear" w:color="auto" w:fill="FFFFFF"/>
              </w:rPr>
              <w:t>, également appelée aire b</w:t>
            </w:r>
            <w:r w:rsidRPr="005453B6">
              <w:rPr>
                <w:rFonts w:ascii="Arial" w:hAnsi="Arial" w:cs="Arial"/>
                <w:color w:val="141F13"/>
                <w:sz w:val="24"/>
                <w:szCs w:val="24"/>
                <w:shd w:val="clear" w:color="auto" w:fill="FFFFFF"/>
              </w:rPr>
              <w:t>iotique, fait référence à une vaste zone géographique qui partage un climat, une faune et une flore similaire.</w:t>
            </w:r>
          </w:p>
          <w:tbl>
            <w:tblPr>
              <w:tblStyle w:val="Grilledutableau"/>
              <w:tblpPr w:leftFromText="142" w:rightFromText="142" w:vertAnchor="text" w:horzAnchor="margin" w:tblpXSpec="center" w:tblpY="1"/>
              <w:tblOverlap w:val="never"/>
              <w:tblW w:w="4509" w:type="pct"/>
              <w:tblLook w:val="04A0" w:firstRow="1" w:lastRow="0" w:firstColumn="1" w:lastColumn="0" w:noHBand="0" w:noVBand="1"/>
            </w:tblPr>
            <w:tblGrid>
              <w:gridCol w:w="1570"/>
              <w:gridCol w:w="3777"/>
              <w:gridCol w:w="3777"/>
            </w:tblGrid>
            <w:tr w:rsidR="00B3035F" w:rsidRPr="005453B6" w14:paraId="3632F9F0" w14:textId="77777777" w:rsidTr="00F129FD">
              <w:tc>
                <w:tcPr>
                  <w:tcW w:w="860" w:type="pct"/>
                  <w:shd w:val="clear" w:color="auto" w:fill="DEEAF6" w:themeFill="accent5" w:themeFillTint="33"/>
                </w:tcPr>
                <w:p w14:paraId="17604E22" w14:textId="77777777" w:rsidR="00B3035F" w:rsidRPr="005453B6" w:rsidRDefault="00B3035F" w:rsidP="00B3035F">
                  <w:pPr>
                    <w:tabs>
                      <w:tab w:val="left" w:pos="9017"/>
                    </w:tabs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  <w:t>BIOMES</w:t>
                  </w:r>
                </w:p>
              </w:tc>
              <w:tc>
                <w:tcPr>
                  <w:tcW w:w="2070" w:type="pct"/>
                  <w:shd w:val="clear" w:color="auto" w:fill="DEEAF6" w:themeFill="accent5" w:themeFillTint="33"/>
                </w:tcPr>
                <w:p w14:paraId="64A21F5A" w14:textId="77777777" w:rsidR="00B3035F" w:rsidRPr="005453B6" w:rsidRDefault="00B3035F" w:rsidP="00B3035F">
                  <w:pPr>
                    <w:tabs>
                      <w:tab w:val="left" w:pos="9017"/>
                    </w:tabs>
                    <w:spacing w:before="120" w:after="120"/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  <w:t>CLIMAT</w:t>
                  </w:r>
                </w:p>
              </w:tc>
              <w:tc>
                <w:tcPr>
                  <w:tcW w:w="2070" w:type="pct"/>
                  <w:shd w:val="clear" w:color="auto" w:fill="DEEAF6" w:themeFill="accent5" w:themeFillTint="33"/>
                </w:tcPr>
                <w:p w14:paraId="3A99B7F5" w14:textId="77777777" w:rsidR="00B3035F" w:rsidRPr="005453B6" w:rsidRDefault="00B3035F" w:rsidP="00B3035F">
                  <w:pPr>
                    <w:tabs>
                      <w:tab w:val="left" w:pos="9017"/>
                    </w:tabs>
                    <w:spacing w:before="120" w:after="120"/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  <w:t>TYPE DE VÉGÉTATION</w:t>
                  </w:r>
                </w:p>
              </w:tc>
            </w:tr>
            <w:tr w:rsidR="00B3035F" w:rsidRPr="005453B6" w14:paraId="4F474B6C" w14:textId="77777777" w:rsidTr="00F129FD">
              <w:trPr>
                <w:trHeight w:val="1021"/>
              </w:trPr>
              <w:tc>
                <w:tcPr>
                  <w:tcW w:w="860" w:type="pct"/>
                  <w:vAlign w:val="center"/>
                </w:tcPr>
                <w:p w14:paraId="5CAB2E0C" w14:textId="77777777" w:rsidR="00B3035F" w:rsidRPr="005453B6" w:rsidRDefault="00B3035F" w:rsidP="00B3035F">
                  <w:pPr>
                    <w:tabs>
                      <w:tab w:val="left" w:pos="9017"/>
                    </w:tabs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  <w:t>Toundra</w:t>
                  </w:r>
                </w:p>
              </w:tc>
              <w:tc>
                <w:tcPr>
                  <w:tcW w:w="2070" w:type="pct"/>
                  <w:vAlign w:val="center"/>
                </w:tcPr>
                <w:p w14:paraId="1536565C" w14:textId="0B7D03A7" w:rsidR="00B3035F" w:rsidRPr="005453B6" w:rsidRDefault="00B3035F" w:rsidP="00B3035F">
                  <w:pPr>
                    <w:tabs>
                      <w:tab w:val="left" w:pos="9017"/>
                    </w:tabs>
                    <w:spacing w:before="120"/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>Très froid l’hiver et sec toute l’année, sol gelé en permanence</w:t>
                  </w:r>
                </w:p>
              </w:tc>
              <w:tc>
                <w:tcPr>
                  <w:tcW w:w="2070" w:type="pct"/>
                  <w:vAlign w:val="center"/>
                </w:tcPr>
                <w:p w14:paraId="54A81555" w14:textId="2FDD70A4" w:rsidR="00B3035F" w:rsidRPr="005453B6" w:rsidRDefault="00B3035F" w:rsidP="00B3035F">
                  <w:pPr>
                    <w:tabs>
                      <w:tab w:val="left" w:pos="9017"/>
                    </w:tabs>
                    <w:spacing w:before="120"/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>Formation riche en mousses, lichens</w:t>
                  </w:r>
                  <w:r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 xml:space="preserve"> et </w:t>
                  </w:r>
                  <w:r w:rsidRPr="005453B6"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>végétaux herbacés</w:t>
                  </w:r>
                  <w:r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 xml:space="preserve"> (graminées)</w:t>
                  </w:r>
                  <w:r w:rsidRPr="005453B6"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>. Absence d’arbres.</w:t>
                  </w:r>
                </w:p>
              </w:tc>
            </w:tr>
            <w:tr w:rsidR="00B3035F" w:rsidRPr="005453B6" w14:paraId="632115F6" w14:textId="77777777" w:rsidTr="00F129FD">
              <w:trPr>
                <w:trHeight w:val="1021"/>
              </w:trPr>
              <w:tc>
                <w:tcPr>
                  <w:tcW w:w="860" w:type="pct"/>
                  <w:vAlign w:val="center"/>
                </w:tcPr>
                <w:p w14:paraId="7D255D80" w14:textId="77777777" w:rsidR="00B3035F" w:rsidRPr="005453B6" w:rsidRDefault="00B3035F" w:rsidP="00B3035F">
                  <w:pPr>
                    <w:tabs>
                      <w:tab w:val="left" w:pos="9017"/>
                    </w:tabs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  <w:t>Forêt boréale ou taïga</w:t>
                  </w:r>
                </w:p>
              </w:tc>
              <w:tc>
                <w:tcPr>
                  <w:tcW w:w="2070" w:type="pct"/>
                  <w:vAlign w:val="center"/>
                </w:tcPr>
                <w:p w14:paraId="1D80ED97" w14:textId="77777777" w:rsidR="00B3035F" w:rsidRPr="005453B6" w:rsidRDefault="00B3035F" w:rsidP="00B3035F">
                  <w:pPr>
                    <w:tabs>
                      <w:tab w:val="left" w:pos="9017"/>
                    </w:tabs>
                    <w:spacing w:before="120" w:after="120"/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>Hiver froid. Peu de précipitations.</w:t>
                  </w:r>
                </w:p>
              </w:tc>
              <w:tc>
                <w:tcPr>
                  <w:tcW w:w="2070" w:type="pct"/>
                  <w:vAlign w:val="center"/>
                </w:tcPr>
                <w:p w14:paraId="76277785" w14:textId="3E0DC963" w:rsidR="00B3035F" w:rsidRPr="005453B6" w:rsidRDefault="00B3035F" w:rsidP="00B3035F">
                  <w:pPr>
                    <w:tabs>
                      <w:tab w:val="left" w:pos="9017"/>
                    </w:tabs>
                    <w:spacing w:before="120" w:after="120"/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>Forêt de Conifères avec quelques espèces dominantes (pins, épicéas…) ; présence de feuillus (bouleau, …)</w:t>
                  </w:r>
                </w:p>
              </w:tc>
            </w:tr>
            <w:tr w:rsidR="00B3035F" w:rsidRPr="005453B6" w14:paraId="2AB0DA8E" w14:textId="77777777" w:rsidTr="00F129FD">
              <w:trPr>
                <w:trHeight w:val="1021"/>
              </w:trPr>
              <w:tc>
                <w:tcPr>
                  <w:tcW w:w="860" w:type="pct"/>
                  <w:vAlign w:val="center"/>
                </w:tcPr>
                <w:p w14:paraId="075466BF" w14:textId="77777777" w:rsidR="00B3035F" w:rsidRPr="005453B6" w:rsidRDefault="00B3035F" w:rsidP="00B3035F">
                  <w:pPr>
                    <w:tabs>
                      <w:tab w:val="left" w:pos="9017"/>
                    </w:tabs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/>
                      <w:bCs/>
                      <w:color w:val="141F13"/>
                      <w:sz w:val="24"/>
                      <w:szCs w:val="24"/>
                    </w:rPr>
                    <w:t>Forêt tempérée</w:t>
                  </w:r>
                </w:p>
              </w:tc>
              <w:tc>
                <w:tcPr>
                  <w:tcW w:w="2070" w:type="pct"/>
                  <w:vAlign w:val="center"/>
                </w:tcPr>
                <w:p w14:paraId="46142E47" w14:textId="3F36BC39" w:rsidR="00B3035F" w:rsidRPr="005453B6" w:rsidRDefault="00B3035F" w:rsidP="00B3035F">
                  <w:pPr>
                    <w:tabs>
                      <w:tab w:val="left" w:pos="9017"/>
                    </w:tabs>
                    <w:spacing w:before="120"/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>Été chaud et hiver froid,</w:t>
                  </w:r>
                  <w:r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 xml:space="preserve"> </w:t>
                  </w:r>
                  <w:r w:rsidRPr="005453B6"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>précipitations réparties tout au long de l’année.</w:t>
                  </w:r>
                </w:p>
              </w:tc>
              <w:tc>
                <w:tcPr>
                  <w:tcW w:w="2070" w:type="pct"/>
                  <w:vAlign w:val="center"/>
                </w:tcPr>
                <w:p w14:paraId="0F4023FA" w14:textId="77777777" w:rsidR="00B3035F" w:rsidRPr="005453B6" w:rsidRDefault="00B3035F" w:rsidP="00B3035F">
                  <w:pPr>
                    <w:tabs>
                      <w:tab w:val="left" w:pos="9017"/>
                    </w:tabs>
                    <w:spacing w:before="120" w:after="120"/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</w:pPr>
                  <w:r w:rsidRPr="005453B6">
                    <w:rPr>
                      <w:rFonts w:ascii="Arial" w:hAnsi="Arial" w:cs="Arial"/>
                      <w:bCs/>
                      <w:color w:val="141F13"/>
                      <w:sz w:val="24"/>
                      <w:szCs w:val="24"/>
                    </w:rPr>
                    <w:t>Forêt d’arbres perdant leurs feuilles avec quelques espèces dominantes (chênes, hêtres, charmes, noisetiers, …)</w:t>
                  </w:r>
                </w:p>
              </w:tc>
            </w:tr>
          </w:tbl>
          <w:p w14:paraId="2ABFB3C5" w14:textId="77777777" w:rsidR="00B3035F" w:rsidRDefault="00B3035F" w:rsidP="00B3035F">
            <w:pPr>
              <w:tabs>
                <w:tab w:val="left" w:pos="9017"/>
              </w:tabs>
              <w:rPr>
                <w:rFonts w:ascii="Arial" w:hAnsi="Arial" w:cs="Arial"/>
                <w:color w:val="141F13"/>
                <w:sz w:val="24"/>
                <w:szCs w:val="24"/>
                <w:shd w:val="clear" w:color="auto" w:fill="FFFFFF"/>
              </w:rPr>
            </w:pPr>
          </w:p>
          <w:p w14:paraId="7E61EF0B" w14:textId="191564B0" w:rsidR="00B3035F" w:rsidRDefault="00B3035F" w:rsidP="00B3035F">
            <w:pPr>
              <w:tabs>
                <w:tab w:val="left" w:pos="9017"/>
              </w:tabs>
              <w:rPr>
                <w:rFonts w:ascii="Arial" w:hAnsi="Arial" w:cs="Arial"/>
                <w:color w:val="141F13"/>
                <w:sz w:val="24"/>
                <w:szCs w:val="24"/>
              </w:rPr>
            </w:pPr>
          </w:p>
        </w:tc>
        <w:tc>
          <w:tcPr>
            <w:tcW w:w="5045" w:type="dxa"/>
          </w:tcPr>
          <w:p w14:paraId="19CAE8FA" w14:textId="77777777" w:rsidR="00B3035F" w:rsidRPr="00B3035F" w:rsidRDefault="00B3035F" w:rsidP="00B3035F">
            <w:pPr>
              <w:suppressAutoHyphens w:val="0"/>
              <w:spacing w:before="120" w:after="120" w:line="259" w:lineRule="auto"/>
              <w:jc w:val="left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  <w:lang w:eastAsia="fr-FR"/>
              </w:rPr>
            </w:pPr>
            <w:r w:rsidRPr="007072DF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  <w:lang w:eastAsia="fr-FR"/>
              </w:rPr>
              <w:t>Modèle de succession végétale caractérisant les périodes interglaciaires dans le Massif central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  <w:lang w:eastAsia="fr-FR"/>
              </w:rPr>
              <w:t> :</w:t>
            </w:r>
          </w:p>
          <w:p w14:paraId="1858894D" w14:textId="77777777" w:rsidR="00B3035F" w:rsidRPr="00942219" w:rsidRDefault="00B3035F" w:rsidP="00B3035F">
            <w:pPr>
              <w:suppressAutoHyphens w:val="0"/>
              <w:spacing w:after="120" w:line="259" w:lineRule="auto"/>
              <w:ind w:left="159" w:right="151"/>
              <w:jc w:val="left"/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</w:pP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 xml:space="preserve">Après une colonisation par des espèces pionnières comme le </w:t>
            </w:r>
            <w:r w:rsidRPr="00942219">
              <w:rPr>
                <w:rFonts w:ascii="Arial" w:hAnsi="Arial" w:cs="Arial"/>
                <w:b/>
                <w:iCs/>
                <w:color w:val="141F13"/>
                <w:sz w:val="24"/>
                <w:szCs w:val="24"/>
                <w:lang w:eastAsia="fr-FR"/>
              </w:rPr>
              <w:t>pin</w:t>
            </w: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 xml:space="preserve">, puis le </w:t>
            </w:r>
            <w:r w:rsidRPr="00F129FD">
              <w:rPr>
                <w:rFonts w:ascii="Arial" w:hAnsi="Arial" w:cs="Arial"/>
                <w:b/>
                <w:iCs/>
                <w:color w:val="2F5496" w:themeColor="accent1" w:themeShade="BF"/>
                <w:sz w:val="24"/>
                <w:szCs w:val="24"/>
                <w:lang w:eastAsia="fr-FR"/>
              </w:rPr>
              <w:t>bouleau</w:t>
            </w: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 xml:space="preserve">, a lieu une phase plus ou moins longue d’expansion du </w:t>
            </w:r>
            <w:r w:rsidRPr="00F129FD">
              <w:rPr>
                <w:rFonts w:ascii="Arial" w:hAnsi="Arial" w:cs="Arial"/>
                <w:b/>
                <w:iCs/>
                <w:color w:val="945200"/>
                <w:sz w:val="24"/>
                <w:szCs w:val="24"/>
                <w:lang w:eastAsia="fr-FR"/>
              </w:rPr>
              <w:t>chêne</w:t>
            </w:r>
            <w:r w:rsidRPr="00F129FD">
              <w:rPr>
                <w:rFonts w:ascii="Arial" w:hAnsi="Arial" w:cs="Arial"/>
                <w:iCs/>
                <w:color w:val="945200"/>
                <w:sz w:val="24"/>
                <w:szCs w:val="24"/>
                <w:lang w:eastAsia="fr-FR"/>
              </w:rPr>
              <w:t xml:space="preserve"> </w:t>
            </w: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 xml:space="preserve">et du </w:t>
            </w:r>
            <w:r w:rsidRPr="00F129FD">
              <w:rPr>
                <w:rFonts w:ascii="Arial" w:hAnsi="Arial" w:cs="Arial"/>
                <w:b/>
                <w:iCs/>
                <w:color w:val="941100"/>
                <w:sz w:val="24"/>
                <w:szCs w:val="24"/>
                <w:lang w:eastAsia="fr-FR"/>
              </w:rPr>
              <w:t>noisetier</w:t>
            </w: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 xml:space="preserve">. Puis se développent des feuillus tolérant davantage le froid comme le </w:t>
            </w:r>
            <w:r w:rsidRPr="00F129FD">
              <w:rPr>
                <w:rFonts w:ascii="Arial" w:hAnsi="Arial" w:cs="Arial"/>
                <w:b/>
                <w:bCs/>
                <w:iCs/>
                <w:color w:val="7A81FF"/>
                <w:sz w:val="24"/>
                <w:szCs w:val="24"/>
                <w:lang w:eastAsia="fr-FR"/>
              </w:rPr>
              <w:t>charme</w:t>
            </w:r>
            <w:r w:rsidRPr="00942219">
              <w:rPr>
                <w:rFonts w:ascii="Arial" w:hAnsi="Arial" w:cs="Arial"/>
                <w:iCs/>
                <w:color w:val="99CCFF"/>
                <w:sz w:val="24"/>
                <w:szCs w:val="24"/>
                <w:lang w:eastAsia="fr-FR"/>
              </w:rPr>
              <w:t xml:space="preserve"> </w:t>
            </w: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 xml:space="preserve">et le </w:t>
            </w:r>
            <w:r w:rsidRPr="00F129FD">
              <w:rPr>
                <w:rFonts w:ascii="Arial" w:hAnsi="Arial" w:cs="Arial"/>
                <w:b/>
                <w:iCs/>
                <w:color w:val="538135" w:themeColor="accent6" w:themeShade="BF"/>
                <w:sz w:val="24"/>
                <w:szCs w:val="24"/>
                <w:lang w:eastAsia="fr-FR"/>
              </w:rPr>
              <w:t>hêtre</w:t>
            </w: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 xml:space="preserve">. Enfin arrive la forêt boréale avec le </w:t>
            </w:r>
            <w:r w:rsidRPr="00942219">
              <w:rPr>
                <w:rFonts w:ascii="Arial" w:hAnsi="Arial" w:cs="Arial"/>
                <w:b/>
                <w:iCs/>
                <w:color w:val="141F13"/>
                <w:sz w:val="24"/>
                <w:szCs w:val="24"/>
                <w:lang w:eastAsia="fr-FR"/>
              </w:rPr>
              <w:t>pin</w:t>
            </w:r>
            <w:r w:rsidRPr="00942219">
              <w:rPr>
                <w:rFonts w:ascii="Arial" w:hAnsi="Arial" w:cs="Arial"/>
                <w:iCs/>
                <w:color w:val="141F13"/>
                <w:sz w:val="24"/>
                <w:szCs w:val="24"/>
                <w:lang w:eastAsia="fr-FR"/>
              </w:rPr>
              <w:t xml:space="preserve"> </w:t>
            </w: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>et l’</w:t>
            </w:r>
            <w:r w:rsidRPr="00F129FD">
              <w:rPr>
                <w:rFonts w:ascii="Arial" w:hAnsi="Arial" w:cs="Arial"/>
                <w:b/>
                <w:iCs/>
                <w:color w:val="00B0F0"/>
                <w:sz w:val="24"/>
                <w:szCs w:val="24"/>
                <w:lang w:eastAsia="fr-FR"/>
              </w:rPr>
              <w:t>épicéa</w:t>
            </w: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>.</w:t>
            </w:r>
          </w:p>
          <w:p w14:paraId="0E1C8650" w14:textId="17981795" w:rsidR="00B3035F" w:rsidRDefault="00B3035F" w:rsidP="00836FC5">
            <w:pPr>
              <w:tabs>
                <w:tab w:val="left" w:pos="9017"/>
              </w:tabs>
              <w:jc w:val="left"/>
              <w:rPr>
                <w:rFonts w:ascii="Arial" w:hAnsi="Arial" w:cs="Arial"/>
                <w:color w:val="141F13"/>
                <w:sz w:val="24"/>
                <w:szCs w:val="24"/>
              </w:rPr>
            </w:pPr>
            <w:r w:rsidRPr="0094221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Remarque :</w:t>
            </w:r>
            <w:r w:rsidRPr="00942219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  <w:r w:rsidRPr="00942219">
              <w:rPr>
                <w:rFonts w:ascii="Arial" w:hAnsi="Arial" w:cs="Arial"/>
                <w:iCs/>
                <w:color w:val="000000" w:themeColor="text1"/>
                <w:sz w:val="24"/>
                <w:szCs w:val="24"/>
                <w:lang w:eastAsia="fr-FR"/>
              </w:rPr>
              <w:t>Si le début d’une période interglaciaire traduit un réchauffement, la fin amorce la transition vers la période glaciaire suivante.</w:t>
            </w:r>
          </w:p>
        </w:tc>
      </w:tr>
    </w:tbl>
    <w:p w14:paraId="6C4BFECC" w14:textId="77777777" w:rsidR="00B3035F" w:rsidRDefault="00B3035F" w:rsidP="00B3035F">
      <w:pPr>
        <w:tabs>
          <w:tab w:val="left" w:pos="9017"/>
        </w:tabs>
        <w:rPr>
          <w:rFonts w:ascii="Arial" w:hAnsi="Arial" w:cs="Arial"/>
          <w:color w:val="141F13"/>
          <w:sz w:val="24"/>
          <w:szCs w:val="24"/>
        </w:rPr>
      </w:pPr>
    </w:p>
    <w:p w14:paraId="10EF7EAE" w14:textId="77777777" w:rsidR="00B3035F" w:rsidRDefault="00B3035F" w:rsidP="00282C0D">
      <w:pPr>
        <w:tabs>
          <w:tab w:val="left" w:pos="9017"/>
        </w:tabs>
        <w:jc w:val="right"/>
        <w:rPr>
          <w:rFonts w:ascii="Arial" w:hAnsi="Arial" w:cs="Arial"/>
          <w:color w:val="141F13"/>
          <w:sz w:val="24"/>
          <w:szCs w:val="24"/>
        </w:rPr>
      </w:pPr>
    </w:p>
    <w:p w14:paraId="5B010775" w14:textId="77777777" w:rsidR="00B3035F" w:rsidRPr="005453B6" w:rsidRDefault="00B3035F" w:rsidP="00282C0D">
      <w:pPr>
        <w:tabs>
          <w:tab w:val="left" w:pos="9017"/>
        </w:tabs>
        <w:jc w:val="right"/>
        <w:rPr>
          <w:rFonts w:ascii="Arial" w:hAnsi="Arial" w:cs="Arial"/>
          <w:color w:val="141F13"/>
          <w:sz w:val="24"/>
          <w:szCs w:val="24"/>
        </w:rPr>
      </w:pPr>
    </w:p>
    <w:p w14:paraId="15E6CF01" w14:textId="77777777" w:rsidR="00282C0D" w:rsidRPr="005453B6" w:rsidRDefault="00282C0D" w:rsidP="00097E8A">
      <w:pPr>
        <w:tabs>
          <w:tab w:val="left" w:pos="9017"/>
        </w:tabs>
        <w:jc w:val="both"/>
        <w:rPr>
          <w:rFonts w:ascii="Arial" w:hAnsi="Arial" w:cs="Arial"/>
          <w:color w:val="141F13"/>
          <w:sz w:val="24"/>
          <w:szCs w:val="24"/>
        </w:rPr>
      </w:pPr>
    </w:p>
    <w:sectPr w:rsidR="00282C0D" w:rsidRPr="005453B6" w:rsidSect="00292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76F6B" w14:textId="77777777" w:rsidR="00292BE9" w:rsidRDefault="00292BE9">
      <w:r>
        <w:separator/>
      </w:r>
    </w:p>
  </w:endnote>
  <w:endnote w:type="continuationSeparator" w:id="0">
    <w:p w14:paraId="56F18A81" w14:textId="77777777" w:rsidR="00292BE9" w:rsidRDefault="0029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2EC0D" w14:textId="77777777" w:rsidR="00836FC5" w:rsidRDefault="00836FC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B4B66" w14:textId="77777777" w:rsidR="00836FC5" w:rsidRDefault="00836F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AA77" w14:textId="77777777" w:rsidR="00836FC5" w:rsidRDefault="00836FC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5A9F2" w14:textId="77777777" w:rsidR="00292BE9" w:rsidRDefault="00292BE9">
      <w:r>
        <w:separator/>
      </w:r>
    </w:p>
  </w:footnote>
  <w:footnote w:type="continuationSeparator" w:id="0">
    <w:p w14:paraId="7C593913" w14:textId="77777777" w:rsidR="00292BE9" w:rsidRDefault="00292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B6A4" w14:textId="77777777" w:rsidR="005F4A20" w:rsidRDefault="005F4A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CF0A" w14:textId="483E4DA5" w:rsidR="007706E4" w:rsidRPr="005F4A20" w:rsidRDefault="00835BAF" w:rsidP="005F4A20">
    <w:pPr>
      <w:pStyle w:val="Paragraphedeliste"/>
      <w:shd w:val="clear" w:color="auto" w:fill="FFFFFF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rFonts w:ascii="Times New Roman" w:hAnsi="Times New Roman"/>
        <w:sz w:val="20"/>
        <w:szCs w:val="20"/>
      </w:rPr>
    </w:pPr>
    <w:r>
      <w:rPr>
        <w:rFonts w:ascii="Arial" w:hAnsi="Arial" w:cs="Arial"/>
        <w:b/>
        <w:bCs/>
        <w:sz w:val="24"/>
        <w:szCs w:val="24"/>
      </w:rPr>
      <w:t>Un modèle de s</w:t>
    </w:r>
    <w:r w:rsidR="00720840">
      <w:rPr>
        <w:rFonts w:ascii="Arial" w:hAnsi="Arial" w:cs="Arial"/>
        <w:b/>
        <w:bCs/>
        <w:sz w:val="24"/>
        <w:szCs w:val="24"/>
      </w:rPr>
      <w:t xml:space="preserve">uccession végétale </w:t>
    </w:r>
    <w:r>
      <w:rPr>
        <w:rFonts w:ascii="Arial" w:hAnsi="Arial" w:cs="Arial"/>
        <w:b/>
        <w:bCs/>
        <w:sz w:val="24"/>
        <w:szCs w:val="24"/>
      </w:rPr>
      <w:t>pour les périodes interglaciaires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1DFD3" w14:textId="77777777" w:rsidR="005F4A20" w:rsidRDefault="005F4A2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7506EDF"/>
    <w:multiLevelType w:val="hybridMultilevel"/>
    <w:tmpl w:val="797CF804"/>
    <w:lvl w:ilvl="0" w:tplc="CE70187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0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4E1E0A"/>
    <w:multiLevelType w:val="hybridMultilevel"/>
    <w:tmpl w:val="919A22E8"/>
    <w:lvl w:ilvl="0" w:tplc="B740ACE2">
      <w:numFmt w:val="bullet"/>
      <w:lvlText w:val="-"/>
      <w:lvlJc w:val="left"/>
      <w:pPr>
        <w:ind w:left="360" w:hanging="360"/>
      </w:pPr>
      <w:rPr>
        <w:rFonts w:ascii="Arial" w:eastAsia="Calibri" w:hAnsi="Arial" w:cs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82506521">
    <w:abstractNumId w:val="0"/>
  </w:num>
  <w:num w:numId="2" w16cid:durableId="1682509585">
    <w:abstractNumId w:val="1"/>
  </w:num>
  <w:num w:numId="3" w16cid:durableId="575433248">
    <w:abstractNumId w:val="2"/>
  </w:num>
  <w:num w:numId="4" w16cid:durableId="273563130">
    <w:abstractNumId w:val="41"/>
  </w:num>
  <w:num w:numId="5" w16cid:durableId="1893346613">
    <w:abstractNumId w:val="3"/>
  </w:num>
  <w:num w:numId="6" w16cid:durableId="388499933">
    <w:abstractNumId w:val="12"/>
  </w:num>
  <w:num w:numId="7" w16cid:durableId="876815810">
    <w:abstractNumId w:val="31"/>
  </w:num>
  <w:num w:numId="8" w16cid:durableId="584337902">
    <w:abstractNumId w:val="37"/>
  </w:num>
  <w:num w:numId="9" w16cid:durableId="1099376178">
    <w:abstractNumId w:val="40"/>
  </w:num>
  <w:num w:numId="10" w16cid:durableId="222642324">
    <w:abstractNumId w:val="6"/>
  </w:num>
  <w:num w:numId="11" w16cid:durableId="1061441018">
    <w:abstractNumId w:val="22"/>
  </w:num>
  <w:num w:numId="12" w16cid:durableId="684097024">
    <w:abstractNumId w:val="4"/>
  </w:num>
  <w:num w:numId="13" w16cid:durableId="2145154974">
    <w:abstractNumId w:val="32"/>
  </w:num>
  <w:num w:numId="14" w16cid:durableId="1522352817">
    <w:abstractNumId w:val="26"/>
  </w:num>
  <w:num w:numId="15" w16cid:durableId="65541775">
    <w:abstractNumId w:val="20"/>
  </w:num>
  <w:num w:numId="16" w16cid:durableId="789202895">
    <w:abstractNumId w:val="23"/>
  </w:num>
  <w:num w:numId="17" w16cid:durableId="507671414">
    <w:abstractNumId w:val="25"/>
  </w:num>
  <w:num w:numId="18" w16cid:durableId="205794739">
    <w:abstractNumId w:val="15"/>
  </w:num>
  <w:num w:numId="19" w16cid:durableId="2126806957">
    <w:abstractNumId w:val="27"/>
  </w:num>
  <w:num w:numId="20" w16cid:durableId="2031561642">
    <w:abstractNumId w:val="24"/>
  </w:num>
  <w:num w:numId="21" w16cid:durableId="1553735939">
    <w:abstractNumId w:val="9"/>
  </w:num>
  <w:num w:numId="22" w16cid:durableId="1555190339">
    <w:abstractNumId w:val="19"/>
  </w:num>
  <w:num w:numId="23" w16cid:durableId="1128932547">
    <w:abstractNumId w:val="35"/>
  </w:num>
  <w:num w:numId="24" w16cid:durableId="1928884759">
    <w:abstractNumId w:val="14"/>
  </w:num>
  <w:num w:numId="25" w16cid:durableId="1100756722">
    <w:abstractNumId w:val="38"/>
  </w:num>
  <w:num w:numId="26" w16cid:durableId="1337614803">
    <w:abstractNumId w:val="11"/>
  </w:num>
  <w:num w:numId="27" w16cid:durableId="466167888">
    <w:abstractNumId w:val="10"/>
  </w:num>
  <w:num w:numId="28" w16cid:durableId="442967115">
    <w:abstractNumId w:val="7"/>
  </w:num>
  <w:num w:numId="29" w16cid:durableId="1442459134">
    <w:abstractNumId w:val="18"/>
  </w:num>
  <w:num w:numId="30" w16cid:durableId="1286741811">
    <w:abstractNumId w:val="36"/>
  </w:num>
  <w:num w:numId="31" w16cid:durableId="1867986065">
    <w:abstractNumId w:val="39"/>
  </w:num>
  <w:num w:numId="32" w16cid:durableId="821042908">
    <w:abstractNumId w:val="33"/>
  </w:num>
  <w:num w:numId="33" w16cid:durableId="1048723273">
    <w:abstractNumId w:val="16"/>
  </w:num>
  <w:num w:numId="34" w16cid:durableId="1636183500">
    <w:abstractNumId w:val="30"/>
  </w:num>
  <w:num w:numId="35" w16cid:durableId="354308878">
    <w:abstractNumId w:val="28"/>
  </w:num>
  <w:num w:numId="36" w16cid:durableId="403573196">
    <w:abstractNumId w:val="8"/>
  </w:num>
  <w:num w:numId="37" w16cid:durableId="1497723569">
    <w:abstractNumId w:val="5"/>
  </w:num>
  <w:num w:numId="38" w16cid:durableId="1543329022">
    <w:abstractNumId w:val="21"/>
  </w:num>
  <w:num w:numId="39" w16cid:durableId="1813521293">
    <w:abstractNumId w:val="29"/>
  </w:num>
  <w:num w:numId="40" w16cid:durableId="1812093629">
    <w:abstractNumId w:val="13"/>
  </w:num>
  <w:num w:numId="41" w16cid:durableId="42103732">
    <w:abstractNumId w:val="34"/>
  </w:num>
  <w:num w:numId="42" w16cid:durableId="20594325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07793"/>
    <w:rsid w:val="00013515"/>
    <w:rsid w:val="000159E9"/>
    <w:rsid w:val="000307E8"/>
    <w:rsid w:val="00042DB1"/>
    <w:rsid w:val="00043BCF"/>
    <w:rsid w:val="000447BA"/>
    <w:rsid w:val="00045E62"/>
    <w:rsid w:val="00046C87"/>
    <w:rsid w:val="00061D71"/>
    <w:rsid w:val="00074EE0"/>
    <w:rsid w:val="00077878"/>
    <w:rsid w:val="00081FBD"/>
    <w:rsid w:val="00090DC4"/>
    <w:rsid w:val="00092C0F"/>
    <w:rsid w:val="00094CFF"/>
    <w:rsid w:val="00097E8A"/>
    <w:rsid w:val="000A2373"/>
    <w:rsid w:val="000A2444"/>
    <w:rsid w:val="000A6AC6"/>
    <w:rsid w:val="000B3BBA"/>
    <w:rsid w:val="000B422C"/>
    <w:rsid w:val="000B5941"/>
    <w:rsid w:val="000C4448"/>
    <w:rsid w:val="000C5396"/>
    <w:rsid w:val="000D29D9"/>
    <w:rsid w:val="000D3B3F"/>
    <w:rsid w:val="000D50B4"/>
    <w:rsid w:val="000D74D5"/>
    <w:rsid w:val="000E04C1"/>
    <w:rsid w:val="000E1F55"/>
    <w:rsid w:val="000E513C"/>
    <w:rsid w:val="000F2651"/>
    <w:rsid w:val="00101DAB"/>
    <w:rsid w:val="00103B12"/>
    <w:rsid w:val="001046E6"/>
    <w:rsid w:val="00107082"/>
    <w:rsid w:val="00110934"/>
    <w:rsid w:val="00112AC3"/>
    <w:rsid w:val="001131B2"/>
    <w:rsid w:val="00115115"/>
    <w:rsid w:val="00116769"/>
    <w:rsid w:val="00116A5C"/>
    <w:rsid w:val="00116F7F"/>
    <w:rsid w:val="001202DB"/>
    <w:rsid w:val="00127AC0"/>
    <w:rsid w:val="001368DF"/>
    <w:rsid w:val="00143595"/>
    <w:rsid w:val="00147D07"/>
    <w:rsid w:val="00150CAE"/>
    <w:rsid w:val="0015489C"/>
    <w:rsid w:val="00155886"/>
    <w:rsid w:val="00155E98"/>
    <w:rsid w:val="00157F6B"/>
    <w:rsid w:val="00170166"/>
    <w:rsid w:val="00171EF7"/>
    <w:rsid w:val="001839E2"/>
    <w:rsid w:val="001844F5"/>
    <w:rsid w:val="00190B37"/>
    <w:rsid w:val="00193CD2"/>
    <w:rsid w:val="00193FD8"/>
    <w:rsid w:val="001B0C42"/>
    <w:rsid w:val="001B7967"/>
    <w:rsid w:val="001C2FE0"/>
    <w:rsid w:val="001C3A07"/>
    <w:rsid w:val="001C5978"/>
    <w:rsid w:val="001D1FC3"/>
    <w:rsid w:val="001D2EB9"/>
    <w:rsid w:val="001D4FC2"/>
    <w:rsid w:val="001D5DCA"/>
    <w:rsid w:val="001D7A0D"/>
    <w:rsid w:val="001E345F"/>
    <w:rsid w:val="001E3521"/>
    <w:rsid w:val="001E507E"/>
    <w:rsid w:val="001E6D2A"/>
    <w:rsid w:val="001F0083"/>
    <w:rsid w:val="001F0CEB"/>
    <w:rsid w:val="001F2F73"/>
    <w:rsid w:val="001F4AD7"/>
    <w:rsid w:val="00202F1C"/>
    <w:rsid w:val="0020697D"/>
    <w:rsid w:val="00210773"/>
    <w:rsid w:val="00210C8C"/>
    <w:rsid w:val="002179DB"/>
    <w:rsid w:val="00217B38"/>
    <w:rsid w:val="00225F3E"/>
    <w:rsid w:val="00226576"/>
    <w:rsid w:val="00233C6C"/>
    <w:rsid w:val="00234AE6"/>
    <w:rsid w:val="00235EBB"/>
    <w:rsid w:val="002363CF"/>
    <w:rsid w:val="00240CAE"/>
    <w:rsid w:val="00247628"/>
    <w:rsid w:val="00247EA2"/>
    <w:rsid w:val="002543B5"/>
    <w:rsid w:val="002567BD"/>
    <w:rsid w:val="00262B67"/>
    <w:rsid w:val="0026469A"/>
    <w:rsid w:val="002672C3"/>
    <w:rsid w:val="0027390B"/>
    <w:rsid w:val="00277A68"/>
    <w:rsid w:val="00280E0A"/>
    <w:rsid w:val="00282C0D"/>
    <w:rsid w:val="002839D0"/>
    <w:rsid w:val="00286DDB"/>
    <w:rsid w:val="00287A99"/>
    <w:rsid w:val="0029256B"/>
    <w:rsid w:val="00292BE9"/>
    <w:rsid w:val="0029323B"/>
    <w:rsid w:val="00293F46"/>
    <w:rsid w:val="002A0BAD"/>
    <w:rsid w:val="002A1830"/>
    <w:rsid w:val="002A2E06"/>
    <w:rsid w:val="002B1799"/>
    <w:rsid w:val="002B7518"/>
    <w:rsid w:val="002C02F4"/>
    <w:rsid w:val="002C34BD"/>
    <w:rsid w:val="002D17E8"/>
    <w:rsid w:val="002D1A88"/>
    <w:rsid w:val="002D588D"/>
    <w:rsid w:val="002D5D31"/>
    <w:rsid w:val="002E0930"/>
    <w:rsid w:val="002E1B50"/>
    <w:rsid w:val="002E226D"/>
    <w:rsid w:val="002E2E08"/>
    <w:rsid w:val="002E2FDF"/>
    <w:rsid w:val="002E3C0A"/>
    <w:rsid w:val="002E6A65"/>
    <w:rsid w:val="002F11A7"/>
    <w:rsid w:val="002F3591"/>
    <w:rsid w:val="002F705B"/>
    <w:rsid w:val="00300108"/>
    <w:rsid w:val="00303467"/>
    <w:rsid w:val="003104C1"/>
    <w:rsid w:val="00314823"/>
    <w:rsid w:val="00314BB3"/>
    <w:rsid w:val="00321081"/>
    <w:rsid w:val="003269A5"/>
    <w:rsid w:val="0032726A"/>
    <w:rsid w:val="003277FA"/>
    <w:rsid w:val="00327AFF"/>
    <w:rsid w:val="003316DA"/>
    <w:rsid w:val="00332464"/>
    <w:rsid w:val="00340A95"/>
    <w:rsid w:val="0034557C"/>
    <w:rsid w:val="00345728"/>
    <w:rsid w:val="00347CBB"/>
    <w:rsid w:val="003500DE"/>
    <w:rsid w:val="00352082"/>
    <w:rsid w:val="00353767"/>
    <w:rsid w:val="0035434A"/>
    <w:rsid w:val="0037101D"/>
    <w:rsid w:val="0037178E"/>
    <w:rsid w:val="00372656"/>
    <w:rsid w:val="00375B3F"/>
    <w:rsid w:val="00376047"/>
    <w:rsid w:val="0037655B"/>
    <w:rsid w:val="00380329"/>
    <w:rsid w:val="003828EF"/>
    <w:rsid w:val="00384294"/>
    <w:rsid w:val="00385936"/>
    <w:rsid w:val="00385CFB"/>
    <w:rsid w:val="0038610B"/>
    <w:rsid w:val="0038781A"/>
    <w:rsid w:val="003917A0"/>
    <w:rsid w:val="003976C1"/>
    <w:rsid w:val="00397719"/>
    <w:rsid w:val="003A4A74"/>
    <w:rsid w:val="003B18B5"/>
    <w:rsid w:val="003B5AD6"/>
    <w:rsid w:val="003B78F2"/>
    <w:rsid w:val="003C4331"/>
    <w:rsid w:val="003D1401"/>
    <w:rsid w:val="003D257F"/>
    <w:rsid w:val="003D49D9"/>
    <w:rsid w:val="003D7860"/>
    <w:rsid w:val="003E5D79"/>
    <w:rsid w:val="003E6236"/>
    <w:rsid w:val="003F0BB8"/>
    <w:rsid w:val="003F72E5"/>
    <w:rsid w:val="00400918"/>
    <w:rsid w:val="00405A47"/>
    <w:rsid w:val="004067AA"/>
    <w:rsid w:val="00411EF9"/>
    <w:rsid w:val="00417195"/>
    <w:rsid w:val="00426465"/>
    <w:rsid w:val="004268CE"/>
    <w:rsid w:val="00430FB3"/>
    <w:rsid w:val="0043159F"/>
    <w:rsid w:val="00435B5D"/>
    <w:rsid w:val="0044127D"/>
    <w:rsid w:val="004421D9"/>
    <w:rsid w:val="00444AB4"/>
    <w:rsid w:val="00446DDF"/>
    <w:rsid w:val="00447138"/>
    <w:rsid w:val="0044715E"/>
    <w:rsid w:val="0045192F"/>
    <w:rsid w:val="00451F00"/>
    <w:rsid w:val="00453CDF"/>
    <w:rsid w:val="004558B1"/>
    <w:rsid w:val="004718C6"/>
    <w:rsid w:val="00471FE9"/>
    <w:rsid w:val="00476125"/>
    <w:rsid w:val="00482158"/>
    <w:rsid w:val="00491835"/>
    <w:rsid w:val="00491D32"/>
    <w:rsid w:val="0049479D"/>
    <w:rsid w:val="004A02DA"/>
    <w:rsid w:val="004A325B"/>
    <w:rsid w:val="004A633F"/>
    <w:rsid w:val="004A647D"/>
    <w:rsid w:val="004B2415"/>
    <w:rsid w:val="004B7817"/>
    <w:rsid w:val="004C27CE"/>
    <w:rsid w:val="004C6018"/>
    <w:rsid w:val="004D08EE"/>
    <w:rsid w:val="004D4045"/>
    <w:rsid w:val="004E0419"/>
    <w:rsid w:val="004E25BA"/>
    <w:rsid w:val="004E2A06"/>
    <w:rsid w:val="004F4287"/>
    <w:rsid w:val="004F506A"/>
    <w:rsid w:val="004F7BD6"/>
    <w:rsid w:val="004F7D6E"/>
    <w:rsid w:val="00502F44"/>
    <w:rsid w:val="005101F7"/>
    <w:rsid w:val="00510EB9"/>
    <w:rsid w:val="0051377D"/>
    <w:rsid w:val="00521E9F"/>
    <w:rsid w:val="00522486"/>
    <w:rsid w:val="00532019"/>
    <w:rsid w:val="00533B7C"/>
    <w:rsid w:val="00534877"/>
    <w:rsid w:val="00536453"/>
    <w:rsid w:val="0054079E"/>
    <w:rsid w:val="00543519"/>
    <w:rsid w:val="00543DA3"/>
    <w:rsid w:val="00544484"/>
    <w:rsid w:val="00544625"/>
    <w:rsid w:val="005453B6"/>
    <w:rsid w:val="0054623A"/>
    <w:rsid w:val="00554389"/>
    <w:rsid w:val="0055775C"/>
    <w:rsid w:val="00557BDB"/>
    <w:rsid w:val="00561798"/>
    <w:rsid w:val="00573D04"/>
    <w:rsid w:val="0057407C"/>
    <w:rsid w:val="00580D46"/>
    <w:rsid w:val="00580D8D"/>
    <w:rsid w:val="00581D90"/>
    <w:rsid w:val="00585AEC"/>
    <w:rsid w:val="005873C8"/>
    <w:rsid w:val="0059081A"/>
    <w:rsid w:val="00591EE0"/>
    <w:rsid w:val="005922E0"/>
    <w:rsid w:val="005924E4"/>
    <w:rsid w:val="005947EB"/>
    <w:rsid w:val="005975EB"/>
    <w:rsid w:val="005A21C5"/>
    <w:rsid w:val="005A58FF"/>
    <w:rsid w:val="005A6139"/>
    <w:rsid w:val="005B4C02"/>
    <w:rsid w:val="005B6072"/>
    <w:rsid w:val="005C1070"/>
    <w:rsid w:val="005C19D3"/>
    <w:rsid w:val="005C24AC"/>
    <w:rsid w:val="005C2AA6"/>
    <w:rsid w:val="005C3F7A"/>
    <w:rsid w:val="005C54AF"/>
    <w:rsid w:val="005D0C70"/>
    <w:rsid w:val="005D3AA7"/>
    <w:rsid w:val="005E0772"/>
    <w:rsid w:val="005E3163"/>
    <w:rsid w:val="005E36A3"/>
    <w:rsid w:val="005E6239"/>
    <w:rsid w:val="005E711B"/>
    <w:rsid w:val="005F2C06"/>
    <w:rsid w:val="005F4A20"/>
    <w:rsid w:val="005F6FA0"/>
    <w:rsid w:val="006018B3"/>
    <w:rsid w:val="00601F52"/>
    <w:rsid w:val="00604024"/>
    <w:rsid w:val="00613C85"/>
    <w:rsid w:val="0061626E"/>
    <w:rsid w:val="00622466"/>
    <w:rsid w:val="00623DAC"/>
    <w:rsid w:val="006301A6"/>
    <w:rsid w:val="00634B34"/>
    <w:rsid w:val="006351A7"/>
    <w:rsid w:val="0063797D"/>
    <w:rsid w:val="00656716"/>
    <w:rsid w:val="00656E03"/>
    <w:rsid w:val="0066097B"/>
    <w:rsid w:val="00661418"/>
    <w:rsid w:val="0066142F"/>
    <w:rsid w:val="00661C18"/>
    <w:rsid w:val="00661E7C"/>
    <w:rsid w:val="00662F1C"/>
    <w:rsid w:val="0066421B"/>
    <w:rsid w:val="00666A3A"/>
    <w:rsid w:val="0067315D"/>
    <w:rsid w:val="00675A58"/>
    <w:rsid w:val="0068035C"/>
    <w:rsid w:val="00682342"/>
    <w:rsid w:val="00683554"/>
    <w:rsid w:val="00691C8F"/>
    <w:rsid w:val="00693612"/>
    <w:rsid w:val="006940B0"/>
    <w:rsid w:val="00697496"/>
    <w:rsid w:val="006A114A"/>
    <w:rsid w:val="006A71C6"/>
    <w:rsid w:val="006A74F0"/>
    <w:rsid w:val="006C258C"/>
    <w:rsid w:val="006C2947"/>
    <w:rsid w:val="006D0F2D"/>
    <w:rsid w:val="006D324F"/>
    <w:rsid w:val="006D4302"/>
    <w:rsid w:val="006D58FF"/>
    <w:rsid w:val="006D7FCD"/>
    <w:rsid w:val="006E0AAD"/>
    <w:rsid w:val="006E1B32"/>
    <w:rsid w:val="006E3B9B"/>
    <w:rsid w:val="006E50A0"/>
    <w:rsid w:val="006E5218"/>
    <w:rsid w:val="006F143C"/>
    <w:rsid w:val="007035B7"/>
    <w:rsid w:val="00704379"/>
    <w:rsid w:val="007069EB"/>
    <w:rsid w:val="007072DF"/>
    <w:rsid w:val="0071049D"/>
    <w:rsid w:val="0071056B"/>
    <w:rsid w:val="00717EB2"/>
    <w:rsid w:val="00720840"/>
    <w:rsid w:val="00723E4C"/>
    <w:rsid w:val="007262E7"/>
    <w:rsid w:val="00726659"/>
    <w:rsid w:val="007268A5"/>
    <w:rsid w:val="00730C56"/>
    <w:rsid w:val="0073447E"/>
    <w:rsid w:val="00735FF6"/>
    <w:rsid w:val="00743EE3"/>
    <w:rsid w:val="00750D1B"/>
    <w:rsid w:val="0076021E"/>
    <w:rsid w:val="0076164D"/>
    <w:rsid w:val="007646A0"/>
    <w:rsid w:val="00766281"/>
    <w:rsid w:val="007662CA"/>
    <w:rsid w:val="007706E4"/>
    <w:rsid w:val="0077298B"/>
    <w:rsid w:val="007729F2"/>
    <w:rsid w:val="00777316"/>
    <w:rsid w:val="00781201"/>
    <w:rsid w:val="00786C12"/>
    <w:rsid w:val="00786FB9"/>
    <w:rsid w:val="00787C43"/>
    <w:rsid w:val="0079076E"/>
    <w:rsid w:val="007922E9"/>
    <w:rsid w:val="00794A6D"/>
    <w:rsid w:val="00796983"/>
    <w:rsid w:val="007978A5"/>
    <w:rsid w:val="007A2D4F"/>
    <w:rsid w:val="007A471A"/>
    <w:rsid w:val="007A59A7"/>
    <w:rsid w:val="007A700C"/>
    <w:rsid w:val="007B0CA1"/>
    <w:rsid w:val="007B4545"/>
    <w:rsid w:val="007B54F3"/>
    <w:rsid w:val="007C3F7B"/>
    <w:rsid w:val="007C572A"/>
    <w:rsid w:val="007C5C77"/>
    <w:rsid w:val="007D2160"/>
    <w:rsid w:val="007D2A9A"/>
    <w:rsid w:val="007D7B78"/>
    <w:rsid w:val="007E05BE"/>
    <w:rsid w:val="007E1AF9"/>
    <w:rsid w:val="007E1B51"/>
    <w:rsid w:val="007E33F2"/>
    <w:rsid w:val="007E4526"/>
    <w:rsid w:val="007E5B2E"/>
    <w:rsid w:val="007F0278"/>
    <w:rsid w:val="007F3C5D"/>
    <w:rsid w:val="008005CA"/>
    <w:rsid w:val="00806479"/>
    <w:rsid w:val="008134D7"/>
    <w:rsid w:val="00813B8A"/>
    <w:rsid w:val="00814E8D"/>
    <w:rsid w:val="0081657C"/>
    <w:rsid w:val="00821B8C"/>
    <w:rsid w:val="00823CE9"/>
    <w:rsid w:val="0082416F"/>
    <w:rsid w:val="008256FC"/>
    <w:rsid w:val="0082651D"/>
    <w:rsid w:val="00826ABC"/>
    <w:rsid w:val="00827270"/>
    <w:rsid w:val="00832338"/>
    <w:rsid w:val="00835BAF"/>
    <w:rsid w:val="00836FC5"/>
    <w:rsid w:val="008423B1"/>
    <w:rsid w:val="00846368"/>
    <w:rsid w:val="00850D64"/>
    <w:rsid w:val="0085211B"/>
    <w:rsid w:val="0085371C"/>
    <w:rsid w:val="0085382C"/>
    <w:rsid w:val="0085429E"/>
    <w:rsid w:val="008579D2"/>
    <w:rsid w:val="00866810"/>
    <w:rsid w:val="008709C7"/>
    <w:rsid w:val="0087132B"/>
    <w:rsid w:val="00871DCA"/>
    <w:rsid w:val="00872277"/>
    <w:rsid w:val="00875299"/>
    <w:rsid w:val="00881F86"/>
    <w:rsid w:val="0089555B"/>
    <w:rsid w:val="008969CE"/>
    <w:rsid w:val="008A5D73"/>
    <w:rsid w:val="008B2D90"/>
    <w:rsid w:val="008C1D07"/>
    <w:rsid w:val="008C6077"/>
    <w:rsid w:val="008C62D3"/>
    <w:rsid w:val="008C7F09"/>
    <w:rsid w:val="008D044C"/>
    <w:rsid w:val="008D209F"/>
    <w:rsid w:val="008D4EAE"/>
    <w:rsid w:val="008E280D"/>
    <w:rsid w:val="008E33EA"/>
    <w:rsid w:val="008F495F"/>
    <w:rsid w:val="0090711F"/>
    <w:rsid w:val="009105CB"/>
    <w:rsid w:val="009115CA"/>
    <w:rsid w:val="00914357"/>
    <w:rsid w:val="00916FDA"/>
    <w:rsid w:val="009174B0"/>
    <w:rsid w:val="00917AEF"/>
    <w:rsid w:val="00923DDB"/>
    <w:rsid w:val="00924E78"/>
    <w:rsid w:val="00925654"/>
    <w:rsid w:val="00927412"/>
    <w:rsid w:val="00930330"/>
    <w:rsid w:val="00936CB3"/>
    <w:rsid w:val="0094059E"/>
    <w:rsid w:val="00942219"/>
    <w:rsid w:val="0094606D"/>
    <w:rsid w:val="009511B9"/>
    <w:rsid w:val="00956BE2"/>
    <w:rsid w:val="0095744D"/>
    <w:rsid w:val="00957A6C"/>
    <w:rsid w:val="00960EE0"/>
    <w:rsid w:val="00961D79"/>
    <w:rsid w:val="0096442A"/>
    <w:rsid w:val="00965E43"/>
    <w:rsid w:val="009740EE"/>
    <w:rsid w:val="00974F6C"/>
    <w:rsid w:val="00977D51"/>
    <w:rsid w:val="00982C77"/>
    <w:rsid w:val="009831A6"/>
    <w:rsid w:val="00986298"/>
    <w:rsid w:val="009865C6"/>
    <w:rsid w:val="00987EC3"/>
    <w:rsid w:val="009A56C1"/>
    <w:rsid w:val="009A6F94"/>
    <w:rsid w:val="009B3EA6"/>
    <w:rsid w:val="009C2E84"/>
    <w:rsid w:val="009C38A1"/>
    <w:rsid w:val="009C5757"/>
    <w:rsid w:val="009D2533"/>
    <w:rsid w:val="009D4635"/>
    <w:rsid w:val="009D5CEB"/>
    <w:rsid w:val="009E73BF"/>
    <w:rsid w:val="009F0679"/>
    <w:rsid w:val="009F184B"/>
    <w:rsid w:val="009F2FD5"/>
    <w:rsid w:val="009F36F5"/>
    <w:rsid w:val="00A024FD"/>
    <w:rsid w:val="00A04B84"/>
    <w:rsid w:val="00A05DCA"/>
    <w:rsid w:val="00A063B6"/>
    <w:rsid w:val="00A07CCF"/>
    <w:rsid w:val="00A13144"/>
    <w:rsid w:val="00A15478"/>
    <w:rsid w:val="00A22F21"/>
    <w:rsid w:val="00A34D20"/>
    <w:rsid w:val="00A36E09"/>
    <w:rsid w:val="00A40C89"/>
    <w:rsid w:val="00A40E5B"/>
    <w:rsid w:val="00A464A7"/>
    <w:rsid w:val="00A47EE4"/>
    <w:rsid w:val="00A50B5B"/>
    <w:rsid w:val="00A535A4"/>
    <w:rsid w:val="00A556F5"/>
    <w:rsid w:val="00A61CA8"/>
    <w:rsid w:val="00A64E6B"/>
    <w:rsid w:val="00A70129"/>
    <w:rsid w:val="00A71E11"/>
    <w:rsid w:val="00A7461C"/>
    <w:rsid w:val="00A81E13"/>
    <w:rsid w:val="00A8555D"/>
    <w:rsid w:val="00A92484"/>
    <w:rsid w:val="00A9533C"/>
    <w:rsid w:val="00AA4599"/>
    <w:rsid w:val="00AB62F2"/>
    <w:rsid w:val="00AC601D"/>
    <w:rsid w:val="00AC6C01"/>
    <w:rsid w:val="00AC7275"/>
    <w:rsid w:val="00AC793D"/>
    <w:rsid w:val="00AE0BD4"/>
    <w:rsid w:val="00AE104D"/>
    <w:rsid w:val="00AE66A5"/>
    <w:rsid w:val="00AF2CCD"/>
    <w:rsid w:val="00AF3D2A"/>
    <w:rsid w:val="00AF5B1E"/>
    <w:rsid w:val="00B0266C"/>
    <w:rsid w:val="00B061B5"/>
    <w:rsid w:val="00B07A35"/>
    <w:rsid w:val="00B10189"/>
    <w:rsid w:val="00B10BC1"/>
    <w:rsid w:val="00B21A0E"/>
    <w:rsid w:val="00B22DBF"/>
    <w:rsid w:val="00B27BBC"/>
    <w:rsid w:val="00B3035F"/>
    <w:rsid w:val="00B307C9"/>
    <w:rsid w:val="00B42F68"/>
    <w:rsid w:val="00B43B2B"/>
    <w:rsid w:val="00B462C8"/>
    <w:rsid w:val="00B46884"/>
    <w:rsid w:val="00B533A2"/>
    <w:rsid w:val="00B55069"/>
    <w:rsid w:val="00B6488C"/>
    <w:rsid w:val="00B64A9B"/>
    <w:rsid w:val="00B70089"/>
    <w:rsid w:val="00B7138A"/>
    <w:rsid w:val="00B82CC4"/>
    <w:rsid w:val="00B8783C"/>
    <w:rsid w:val="00B91E1C"/>
    <w:rsid w:val="00B93168"/>
    <w:rsid w:val="00B931A0"/>
    <w:rsid w:val="00B9351C"/>
    <w:rsid w:val="00B95BC2"/>
    <w:rsid w:val="00BA06F7"/>
    <w:rsid w:val="00BA1606"/>
    <w:rsid w:val="00BA18A5"/>
    <w:rsid w:val="00BD37D8"/>
    <w:rsid w:val="00BE2546"/>
    <w:rsid w:val="00BE2FE1"/>
    <w:rsid w:val="00BE3855"/>
    <w:rsid w:val="00BF191B"/>
    <w:rsid w:val="00BF25EA"/>
    <w:rsid w:val="00BF29CC"/>
    <w:rsid w:val="00BF7CE0"/>
    <w:rsid w:val="00C00A41"/>
    <w:rsid w:val="00C01F7A"/>
    <w:rsid w:val="00C034EA"/>
    <w:rsid w:val="00C055F1"/>
    <w:rsid w:val="00C0635B"/>
    <w:rsid w:val="00C17EB1"/>
    <w:rsid w:val="00C20726"/>
    <w:rsid w:val="00C25121"/>
    <w:rsid w:val="00C27825"/>
    <w:rsid w:val="00C31F71"/>
    <w:rsid w:val="00C404C6"/>
    <w:rsid w:val="00C41A16"/>
    <w:rsid w:val="00C4230B"/>
    <w:rsid w:val="00C4389F"/>
    <w:rsid w:val="00C457C2"/>
    <w:rsid w:val="00C45C3B"/>
    <w:rsid w:val="00C46FB4"/>
    <w:rsid w:val="00C52F5C"/>
    <w:rsid w:val="00C52FA2"/>
    <w:rsid w:val="00C56FAC"/>
    <w:rsid w:val="00C57286"/>
    <w:rsid w:val="00C650F5"/>
    <w:rsid w:val="00C66145"/>
    <w:rsid w:val="00C663EF"/>
    <w:rsid w:val="00C66DF1"/>
    <w:rsid w:val="00C80F29"/>
    <w:rsid w:val="00C90884"/>
    <w:rsid w:val="00C95D44"/>
    <w:rsid w:val="00CA0C77"/>
    <w:rsid w:val="00CA205C"/>
    <w:rsid w:val="00CA2BB1"/>
    <w:rsid w:val="00CB42C6"/>
    <w:rsid w:val="00CC30B3"/>
    <w:rsid w:val="00CC3C60"/>
    <w:rsid w:val="00CC459D"/>
    <w:rsid w:val="00CD147C"/>
    <w:rsid w:val="00CD5675"/>
    <w:rsid w:val="00CD7207"/>
    <w:rsid w:val="00CE01B4"/>
    <w:rsid w:val="00CE506E"/>
    <w:rsid w:val="00CF2A51"/>
    <w:rsid w:val="00CF5750"/>
    <w:rsid w:val="00D02394"/>
    <w:rsid w:val="00D04A24"/>
    <w:rsid w:val="00D050F0"/>
    <w:rsid w:val="00D05B4C"/>
    <w:rsid w:val="00D0745E"/>
    <w:rsid w:val="00D16583"/>
    <w:rsid w:val="00D22739"/>
    <w:rsid w:val="00D241DC"/>
    <w:rsid w:val="00D24829"/>
    <w:rsid w:val="00D25407"/>
    <w:rsid w:val="00D30166"/>
    <w:rsid w:val="00D32C9E"/>
    <w:rsid w:val="00D34EB0"/>
    <w:rsid w:val="00D36FBE"/>
    <w:rsid w:val="00D40626"/>
    <w:rsid w:val="00D40E91"/>
    <w:rsid w:val="00D47343"/>
    <w:rsid w:val="00D56BF0"/>
    <w:rsid w:val="00D61B71"/>
    <w:rsid w:val="00D63031"/>
    <w:rsid w:val="00D64178"/>
    <w:rsid w:val="00D70246"/>
    <w:rsid w:val="00D811CE"/>
    <w:rsid w:val="00D8674B"/>
    <w:rsid w:val="00D86838"/>
    <w:rsid w:val="00D9120A"/>
    <w:rsid w:val="00D947C7"/>
    <w:rsid w:val="00D959BB"/>
    <w:rsid w:val="00D97C66"/>
    <w:rsid w:val="00DA054F"/>
    <w:rsid w:val="00DA068F"/>
    <w:rsid w:val="00DA341F"/>
    <w:rsid w:val="00DA4820"/>
    <w:rsid w:val="00DB0B5E"/>
    <w:rsid w:val="00DC1409"/>
    <w:rsid w:val="00DC19D5"/>
    <w:rsid w:val="00DC526B"/>
    <w:rsid w:val="00DC5688"/>
    <w:rsid w:val="00DD113A"/>
    <w:rsid w:val="00DD1662"/>
    <w:rsid w:val="00DD37D7"/>
    <w:rsid w:val="00DD43BC"/>
    <w:rsid w:val="00DD488E"/>
    <w:rsid w:val="00DE37CD"/>
    <w:rsid w:val="00DF37B3"/>
    <w:rsid w:val="00DF57BC"/>
    <w:rsid w:val="00DF79DA"/>
    <w:rsid w:val="00E0241A"/>
    <w:rsid w:val="00E07FD3"/>
    <w:rsid w:val="00E101C7"/>
    <w:rsid w:val="00E11D9B"/>
    <w:rsid w:val="00E163C9"/>
    <w:rsid w:val="00E2060B"/>
    <w:rsid w:val="00E20AD8"/>
    <w:rsid w:val="00E267B9"/>
    <w:rsid w:val="00E310C1"/>
    <w:rsid w:val="00E31508"/>
    <w:rsid w:val="00E3333A"/>
    <w:rsid w:val="00E33B79"/>
    <w:rsid w:val="00E3493F"/>
    <w:rsid w:val="00E35F76"/>
    <w:rsid w:val="00E43962"/>
    <w:rsid w:val="00E44F2B"/>
    <w:rsid w:val="00E509C3"/>
    <w:rsid w:val="00E51AE7"/>
    <w:rsid w:val="00E604A4"/>
    <w:rsid w:val="00E6347F"/>
    <w:rsid w:val="00E70E40"/>
    <w:rsid w:val="00E734BA"/>
    <w:rsid w:val="00E73615"/>
    <w:rsid w:val="00E75B85"/>
    <w:rsid w:val="00E76150"/>
    <w:rsid w:val="00E81639"/>
    <w:rsid w:val="00E8170C"/>
    <w:rsid w:val="00E82703"/>
    <w:rsid w:val="00E83A2D"/>
    <w:rsid w:val="00E91ACE"/>
    <w:rsid w:val="00E94D75"/>
    <w:rsid w:val="00E96DB2"/>
    <w:rsid w:val="00EA1150"/>
    <w:rsid w:val="00EA6041"/>
    <w:rsid w:val="00EB1CA8"/>
    <w:rsid w:val="00EB2ACF"/>
    <w:rsid w:val="00EB5B75"/>
    <w:rsid w:val="00EC0528"/>
    <w:rsid w:val="00EC16AA"/>
    <w:rsid w:val="00EC6460"/>
    <w:rsid w:val="00ED00DC"/>
    <w:rsid w:val="00ED52CE"/>
    <w:rsid w:val="00ED5781"/>
    <w:rsid w:val="00ED66C0"/>
    <w:rsid w:val="00EE0806"/>
    <w:rsid w:val="00EF38C7"/>
    <w:rsid w:val="00EF42F9"/>
    <w:rsid w:val="00EF46D2"/>
    <w:rsid w:val="00F0020E"/>
    <w:rsid w:val="00F0355B"/>
    <w:rsid w:val="00F069C1"/>
    <w:rsid w:val="00F129FD"/>
    <w:rsid w:val="00F17D77"/>
    <w:rsid w:val="00F214C8"/>
    <w:rsid w:val="00F22B05"/>
    <w:rsid w:val="00F25109"/>
    <w:rsid w:val="00F257A0"/>
    <w:rsid w:val="00F31160"/>
    <w:rsid w:val="00F32D9D"/>
    <w:rsid w:val="00F33ADC"/>
    <w:rsid w:val="00F34CAB"/>
    <w:rsid w:val="00F3508F"/>
    <w:rsid w:val="00F402B4"/>
    <w:rsid w:val="00F47F2E"/>
    <w:rsid w:val="00F5221A"/>
    <w:rsid w:val="00F55E23"/>
    <w:rsid w:val="00F565A3"/>
    <w:rsid w:val="00F577D5"/>
    <w:rsid w:val="00F6066F"/>
    <w:rsid w:val="00F65775"/>
    <w:rsid w:val="00F71C68"/>
    <w:rsid w:val="00F742D9"/>
    <w:rsid w:val="00F75371"/>
    <w:rsid w:val="00F76A5A"/>
    <w:rsid w:val="00F77FB6"/>
    <w:rsid w:val="00F82AB9"/>
    <w:rsid w:val="00F8619B"/>
    <w:rsid w:val="00F922C5"/>
    <w:rsid w:val="00F95DF3"/>
    <w:rsid w:val="00F9785E"/>
    <w:rsid w:val="00F97B4D"/>
    <w:rsid w:val="00F97C93"/>
    <w:rsid w:val="00FA2BE5"/>
    <w:rsid w:val="00FB0D9A"/>
    <w:rsid w:val="00FB38B9"/>
    <w:rsid w:val="00FC0A58"/>
    <w:rsid w:val="00FC32E2"/>
    <w:rsid w:val="00FC5713"/>
    <w:rsid w:val="00FD06D5"/>
    <w:rsid w:val="00FD39B9"/>
    <w:rsid w:val="00FD3CBF"/>
    <w:rsid w:val="00FD6409"/>
    <w:rsid w:val="00FE406E"/>
    <w:rsid w:val="00FF18B6"/>
    <w:rsid w:val="00FF2402"/>
    <w:rsid w:val="00FF29C0"/>
    <w:rsid w:val="00FF2E4F"/>
    <w:rsid w:val="00FF3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E6CEA8"/>
  <w15:docId w15:val="{2FEEBBFB-7893-4B33-BC19-98BD38F8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D07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rsid w:val="00147D07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rsid w:val="00147D07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rsid w:val="00147D07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147D07"/>
  </w:style>
  <w:style w:type="character" w:customStyle="1" w:styleId="WW8Num1z1">
    <w:name w:val="WW8Num1z1"/>
    <w:rsid w:val="00147D07"/>
  </w:style>
  <w:style w:type="character" w:customStyle="1" w:styleId="WW8Num1z2">
    <w:name w:val="WW8Num1z2"/>
    <w:rsid w:val="00147D07"/>
  </w:style>
  <w:style w:type="character" w:customStyle="1" w:styleId="WW8Num1z3">
    <w:name w:val="WW8Num1z3"/>
    <w:rsid w:val="00147D07"/>
  </w:style>
  <w:style w:type="character" w:customStyle="1" w:styleId="WW8Num1z4">
    <w:name w:val="WW8Num1z4"/>
    <w:rsid w:val="00147D07"/>
  </w:style>
  <w:style w:type="character" w:customStyle="1" w:styleId="WW8Num1z5">
    <w:name w:val="WW8Num1z5"/>
    <w:rsid w:val="00147D07"/>
  </w:style>
  <w:style w:type="character" w:customStyle="1" w:styleId="WW8Num1z6">
    <w:name w:val="WW8Num1z6"/>
    <w:rsid w:val="00147D07"/>
  </w:style>
  <w:style w:type="character" w:customStyle="1" w:styleId="WW8Num1z7">
    <w:name w:val="WW8Num1z7"/>
    <w:rsid w:val="00147D07"/>
  </w:style>
  <w:style w:type="character" w:customStyle="1" w:styleId="WW8Num1z8">
    <w:name w:val="WW8Num1z8"/>
    <w:rsid w:val="00147D07"/>
  </w:style>
  <w:style w:type="character" w:customStyle="1" w:styleId="WW8Num2z0">
    <w:name w:val="WW8Num2z0"/>
    <w:rsid w:val="00147D07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sid w:val="00147D07"/>
    <w:rPr>
      <w:rFonts w:ascii="OpenSymbol" w:hAnsi="OpenSymbol" w:cs="OpenSymbol"/>
      <w:b w:val="0"/>
    </w:rPr>
  </w:style>
  <w:style w:type="character" w:customStyle="1" w:styleId="WW8Num4z0">
    <w:name w:val="WW8Num4z0"/>
    <w:rsid w:val="00147D07"/>
    <w:rPr>
      <w:rFonts w:ascii="OpenSymbol" w:hAnsi="OpenSymbol" w:cs="OpenSymbol"/>
    </w:rPr>
  </w:style>
  <w:style w:type="character" w:customStyle="1" w:styleId="WW8Num5z0">
    <w:name w:val="WW8Num5z0"/>
    <w:rsid w:val="00147D07"/>
    <w:rPr>
      <w:rFonts w:ascii="Arial" w:eastAsia="SimSun" w:hAnsi="Arial" w:cs="Arial" w:hint="default"/>
    </w:rPr>
  </w:style>
  <w:style w:type="character" w:customStyle="1" w:styleId="WW8Num5z1">
    <w:name w:val="WW8Num5z1"/>
    <w:rsid w:val="00147D07"/>
    <w:rPr>
      <w:rFonts w:ascii="Courier New" w:hAnsi="Courier New" w:cs="Courier New" w:hint="default"/>
    </w:rPr>
  </w:style>
  <w:style w:type="character" w:customStyle="1" w:styleId="WW8Num5z2">
    <w:name w:val="WW8Num5z2"/>
    <w:rsid w:val="00147D07"/>
    <w:rPr>
      <w:rFonts w:ascii="Wingdings" w:hAnsi="Wingdings" w:cs="Wingdings" w:hint="default"/>
    </w:rPr>
  </w:style>
  <w:style w:type="character" w:customStyle="1" w:styleId="WW8Num5z3">
    <w:name w:val="WW8Num5z3"/>
    <w:rsid w:val="00147D07"/>
    <w:rPr>
      <w:rFonts w:ascii="Symbol" w:hAnsi="Symbol" w:cs="Symbol" w:hint="default"/>
    </w:rPr>
  </w:style>
  <w:style w:type="character" w:customStyle="1" w:styleId="WW8Num6z0">
    <w:name w:val="WW8Num6z0"/>
    <w:rsid w:val="00147D07"/>
    <w:rPr>
      <w:rFonts w:ascii="OpenSymbol" w:hAnsi="OpenSymbol" w:cs="OpenSymbol"/>
      <w:b w:val="0"/>
    </w:rPr>
  </w:style>
  <w:style w:type="character" w:customStyle="1" w:styleId="WW8Num6z1">
    <w:name w:val="WW8Num6z1"/>
    <w:rsid w:val="00147D07"/>
    <w:rPr>
      <w:rFonts w:ascii="Courier New" w:hAnsi="Courier New" w:cs="Courier New" w:hint="default"/>
    </w:rPr>
  </w:style>
  <w:style w:type="character" w:customStyle="1" w:styleId="WW8Num6z2">
    <w:name w:val="WW8Num6z2"/>
    <w:rsid w:val="00147D07"/>
    <w:rPr>
      <w:rFonts w:ascii="Wingdings" w:hAnsi="Wingdings" w:cs="Wingdings" w:hint="default"/>
    </w:rPr>
  </w:style>
  <w:style w:type="character" w:customStyle="1" w:styleId="WW8Num6z3">
    <w:name w:val="WW8Num6z3"/>
    <w:rsid w:val="00147D07"/>
    <w:rPr>
      <w:rFonts w:ascii="Symbol" w:hAnsi="Symbol" w:cs="Symbol" w:hint="default"/>
    </w:rPr>
  </w:style>
  <w:style w:type="character" w:customStyle="1" w:styleId="WW8Num7z0">
    <w:name w:val="WW8Num7z0"/>
    <w:rsid w:val="00147D07"/>
    <w:rPr>
      <w:rFonts w:ascii="OpenSymbol" w:hAnsi="OpenSymbol" w:cs="OpenSymbol"/>
      <w:b w:val="0"/>
    </w:rPr>
  </w:style>
  <w:style w:type="character" w:customStyle="1" w:styleId="WW8Num7z1">
    <w:name w:val="WW8Num7z1"/>
    <w:rsid w:val="00147D07"/>
    <w:rPr>
      <w:rFonts w:ascii="Courier New" w:hAnsi="Courier New" w:cs="Courier New" w:hint="default"/>
    </w:rPr>
  </w:style>
  <w:style w:type="character" w:customStyle="1" w:styleId="WW8Num7z2">
    <w:name w:val="WW8Num7z2"/>
    <w:rsid w:val="00147D07"/>
    <w:rPr>
      <w:rFonts w:ascii="Wingdings" w:hAnsi="Wingdings" w:cs="Wingdings" w:hint="default"/>
    </w:rPr>
  </w:style>
  <w:style w:type="character" w:customStyle="1" w:styleId="WW8Num7z3">
    <w:name w:val="WW8Num7z3"/>
    <w:rsid w:val="00147D07"/>
    <w:rPr>
      <w:rFonts w:ascii="Symbol" w:hAnsi="Symbol" w:cs="Symbol" w:hint="default"/>
    </w:rPr>
  </w:style>
  <w:style w:type="character" w:customStyle="1" w:styleId="WW8Num8z0">
    <w:name w:val="WW8Num8z0"/>
    <w:rsid w:val="00147D07"/>
    <w:rPr>
      <w:rFonts w:ascii="Symbol" w:hAnsi="Symbol" w:cs="Symbol" w:hint="default"/>
    </w:rPr>
  </w:style>
  <w:style w:type="character" w:customStyle="1" w:styleId="WW8Num8z1">
    <w:name w:val="WW8Num8z1"/>
    <w:rsid w:val="00147D07"/>
    <w:rPr>
      <w:rFonts w:ascii="Courier New" w:hAnsi="Courier New" w:cs="Courier New" w:hint="default"/>
    </w:rPr>
  </w:style>
  <w:style w:type="character" w:customStyle="1" w:styleId="WW8Num8z2">
    <w:name w:val="WW8Num8z2"/>
    <w:rsid w:val="00147D07"/>
    <w:rPr>
      <w:rFonts w:ascii="Wingdings" w:hAnsi="Wingdings" w:cs="Wingdings" w:hint="default"/>
    </w:rPr>
  </w:style>
  <w:style w:type="character" w:customStyle="1" w:styleId="WW8Num9z0">
    <w:name w:val="WW8Num9z0"/>
    <w:rsid w:val="00147D07"/>
  </w:style>
  <w:style w:type="character" w:customStyle="1" w:styleId="WW8Num9z1">
    <w:name w:val="WW8Num9z1"/>
    <w:rsid w:val="00147D07"/>
  </w:style>
  <w:style w:type="character" w:customStyle="1" w:styleId="WW8Num9z2">
    <w:name w:val="WW8Num9z2"/>
    <w:rsid w:val="00147D07"/>
  </w:style>
  <w:style w:type="character" w:customStyle="1" w:styleId="WW8Num9z3">
    <w:name w:val="WW8Num9z3"/>
    <w:rsid w:val="00147D07"/>
  </w:style>
  <w:style w:type="character" w:customStyle="1" w:styleId="WW8Num9z4">
    <w:name w:val="WW8Num9z4"/>
    <w:rsid w:val="00147D07"/>
  </w:style>
  <w:style w:type="character" w:customStyle="1" w:styleId="WW8Num9z5">
    <w:name w:val="WW8Num9z5"/>
    <w:rsid w:val="00147D07"/>
  </w:style>
  <w:style w:type="character" w:customStyle="1" w:styleId="WW8Num9z6">
    <w:name w:val="WW8Num9z6"/>
    <w:rsid w:val="00147D07"/>
  </w:style>
  <w:style w:type="character" w:customStyle="1" w:styleId="WW8Num9z7">
    <w:name w:val="WW8Num9z7"/>
    <w:rsid w:val="00147D07"/>
  </w:style>
  <w:style w:type="character" w:customStyle="1" w:styleId="WW8Num9z8">
    <w:name w:val="WW8Num9z8"/>
    <w:rsid w:val="00147D07"/>
  </w:style>
  <w:style w:type="character" w:customStyle="1" w:styleId="WW8Num10z0">
    <w:name w:val="WW8Num10z0"/>
    <w:rsid w:val="00147D07"/>
    <w:rPr>
      <w:rFonts w:ascii="OpenSymbol" w:hAnsi="OpenSymbol" w:cs="OpenSymbol"/>
      <w:b w:val="0"/>
    </w:rPr>
  </w:style>
  <w:style w:type="character" w:customStyle="1" w:styleId="WW8Num10z1">
    <w:name w:val="WW8Num10z1"/>
    <w:rsid w:val="00147D07"/>
    <w:rPr>
      <w:rFonts w:ascii="Courier New" w:hAnsi="Courier New" w:cs="Courier New" w:hint="default"/>
    </w:rPr>
  </w:style>
  <w:style w:type="character" w:customStyle="1" w:styleId="WW8Num10z2">
    <w:name w:val="WW8Num10z2"/>
    <w:rsid w:val="00147D07"/>
    <w:rPr>
      <w:rFonts w:ascii="Wingdings" w:hAnsi="Wingdings" w:cs="Wingdings" w:hint="default"/>
    </w:rPr>
  </w:style>
  <w:style w:type="character" w:customStyle="1" w:styleId="WW8Num10z3">
    <w:name w:val="WW8Num10z3"/>
    <w:rsid w:val="00147D07"/>
    <w:rPr>
      <w:rFonts w:ascii="Symbol" w:hAnsi="Symbol" w:cs="Symbol" w:hint="default"/>
    </w:rPr>
  </w:style>
  <w:style w:type="character" w:customStyle="1" w:styleId="WW8Num11z0">
    <w:name w:val="WW8Num11z0"/>
    <w:rsid w:val="00147D07"/>
  </w:style>
  <w:style w:type="character" w:customStyle="1" w:styleId="WW8Num11z1">
    <w:name w:val="WW8Num11z1"/>
    <w:rsid w:val="00147D07"/>
  </w:style>
  <w:style w:type="character" w:customStyle="1" w:styleId="WW8Num11z2">
    <w:name w:val="WW8Num11z2"/>
    <w:rsid w:val="00147D07"/>
  </w:style>
  <w:style w:type="character" w:customStyle="1" w:styleId="WW8Num11z3">
    <w:name w:val="WW8Num11z3"/>
    <w:rsid w:val="00147D07"/>
  </w:style>
  <w:style w:type="character" w:customStyle="1" w:styleId="WW8Num11z4">
    <w:name w:val="WW8Num11z4"/>
    <w:rsid w:val="00147D07"/>
  </w:style>
  <w:style w:type="character" w:customStyle="1" w:styleId="WW8Num11z5">
    <w:name w:val="WW8Num11z5"/>
    <w:rsid w:val="00147D07"/>
  </w:style>
  <w:style w:type="character" w:customStyle="1" w:styleId="WW8Num11z6">
    <w:name w:val="WW8Num11z6"/>
    <w:rsid w:val="00147D07"/>
  </w:style>
  <w:style w:type="character" w:customStyle="1" w:styleId="WW8Num11z7">
    <w:name w:val="WW8Num11z7"/>
    <w:rsid w:val="00147D07"/>
  </w:style>
  <w:style w:type="character" w:customStyle="1" w:styleId="WW8Num11z8">
    <w:name w:val="WW8Num11z8"/>
    <w:rsid w:val="00147D07"/>
  </w:style>
  <w:style w:type="character" w:customStyle="1" w:styleId="WW8Num12z0">
    <w:name w:val="WW8Num12z0"/>
    <w:rsid w:val="00147D07"/>
    <w:rPr>
      <w:rFonts w:ascii="Calibri" w:eastAsia="Calibri" w:hAnsi="Calibri" w:cs="Calibri" w:hint="default"/>
    </w:rPr>
  </w:style>
  <w:style w:type="character" w:customStyle="1" w:styleId="WW8Num12z1">
    <w:name w:val="WW8Num12z1"/>
    <w:rsid w:val="00147D07"/>
    <w:rPr>
      <w:rFonts w:ascii="Courier New" w:hAnsi="Courier New" w:cs="Courier New" w:hint="default"/>
    </w:rPr>
  </w:style>
  <w:style w:type="character" w:customStyle="1" w:styleId="WW8Num12z2">
    <w:name w:val="WW8Num12z2"/>
    <w:rsid w:val="00147D07"/>
    <w:rPr>
      <w:rFonts w:ascii="Wingdings" w:hAnsi="Wingdings" w:cs="Wingdings" w:hint="default"/>
    </w:rPr>
  </w:style>
  <w:style w:type="character" w:customStyle="1" w:styleId="WW8Num12z3">
    <w:name w:val="WW8Num12z3"/>
    <w:rsid w:val="00147D07"/>
    <w:rPr>
      <w:rFonts w:ascii="Symbol" w:hAnsi="Symbol" w:cs="Symbol" w:hint="default"/>
    </w:rPr>
  </w:style>
  <w:style w:type="character" w:customStyle="1" w:styleId="WW8Num13z0">
    <w:name w:val="WW8Num13z0"/>
    <w:rsid w:val="00147D07"/>
    <w:rPr>
      <w:rFonts w:ascii="Symbol" w:hAnsi="Symbol" w:cs="Symbol" w:hint="default"/>
      <w:color w:val="000000"/>
    </w:rPr>
  </w:style>
  <w:style w:type="character" w:customStyle="1" w:styleId="WW8Num13z1">
    <w:name w:val="WW8Num13z1"/>
    <w:rsid w:val="00147D07"/>
    <w:rPr>
      <w:rFonts w:ascii="Courier New" w:hAnsi="Courier New" w:cs="Courier New" w:hint="default"/>
    </w:rPr>
  </w:style>
  <w:style w:type="character" w:customStyle="1" w:styleId="WW8Num13z2">
    <w:name w:val="WW8Num13z2"/>
    <w:rsid w:val="00147D07"/>
    <w:rPr>
      <w:rFonts w:ascii="Wingdings" w:hAnsi="Wingdings" w:cs="Wingdings" w:hint="default"/>
    </w:rPr>
  </w:style>
  <w:style w:type="character" w:customStyle="1" w:styleId="WW8Num13z3">
    <w:name w:val="WW8Num13z3"/>
    <w:rsid w:val="00147D07"/>
    <w:rPr>
      <w:rFonts w:ascii="Symbol" w:hAnsi="Symbol" w:cs="Symbol" w:hint="default"/>
    </w:rPr>
  </w:style>
  <w:style w:type="character" w:customStyle="1" w:styleId="WW8Num14z0">
    <w:name w:val="WW8Num14z0"/>
    <w:rsid w:val="00147D07"/>
    <w:rPr>
      <w:rFonts w:ascii="OpenSymbol" w:hAnsi="OpenSymbol" w:cs="OpenSymbol"/>
      <w:b w:val="0"/>
    </w:rPr>
  </w:style>
  <w:style w:type="character" w:customStyle="1" w:styleId="WW8Num14z1">
    <w:name w:val="WW8Num14z1"/>
    <w:rsid w:val="00147D07"/>
    <w:rPr>
      <w:rFonts w:ascii="Courier New" w:hAnsi="Courier New" w:cs="Courier New" w:hint="default"/>
    </w:rPr>
  </w:style>
  <w:style w:type="character" w:customStyle="1" w:styleId="WW8Num14z2">
    <w:name w:val="WW8Num14z2"/>
    <w:rsid w:val="00147D07"/>
    <w:rPr>
      <w:rFonts w:ascii="Wingdings" w:hAnsi="Wingdings" w:cs="Wingdings" w:hint="default"/>
    </w:rPr>
  </w:style>
  <w:style w:type="character" w:customStyle="1" w:styleId="WW8Num14z3">
    <w:name w:val="WW8Num14z3"/>
    <w:rsid w:val="00147D07"/>
    <w:rPr>
      <w:rFonts w:ascii="Symbol" w:hAnsi="Symbol" w:cs="Symbol" w:hint="default"/>
    </w:rPr>
  </w:style>
  <w:style w:type="character" w:customStyle="1" w:styleId="WW8Num15z0">
    <w:name w:val="WW8Num15z0"/>
    <w:rsid w:val="00147D07"/>
  </w:style>
  <w:style w:type="character" w:customStyle="1" w:styleId="WW8Num15z1">
    <w:name w:val="WW8Num15z1"/>
    <w:rsid w:val="00147D07"/>
  </w:style>
  <w:style w:type="character" w:customStyle="1" w:styleId="WW8Num15z2">
    <w:name w:val="WW8Num15z2"/>
    <w:rsid w:val="00147D07"/>
  </w:style>
  <w:style w:type="character" w:customStyle="1" w:styleId="WW8Num15z3">
    <w:name w:val="WW8Num15z3"/>
    <w:rsid w:val="00147D07"/>
  </w:style>
  <w:style w:type="character" w:customStyle="1" w:styleId="WW8Num15z4">
    <w:name w:val="WW8Num15z4"/>
    <w:rsid w:val="00147D07"/>
  </w:style>
  <w:style w:type="character" w:customStyle="1" w:styleId="WW8Num15z5">
    <w:name w:val="WW8Num15z5"/>
    <w:rsid w:val="00147D07"/>
  </w:style>
  <w:style w:type="character" w:customStyle="1" w:styleId="WW8Num15z6">
    <w:name w:val="WW8Num15z6"/>
    <w:rsid w:val="00147D07"/>
  </w:style>
  <w:style w:type="character" w:customStyle="1" w:styleId="WW8Num15z7">
    <w:name w:val="WW8Num15z7"/>
    <w:rsid w:val="00147D07"/>
  </w:style>
  <w:style w:type="character" w:customStyle="1" w:styleId="WW8Num15z8">
    <w:name w:val="WW8Num15z8"/>
    <w:rsid w:val="00147D07"/>
  </w:style>
  <w:style w:type="character" w:customStyle="1" w:styleId="WW8Num16z0">
    <w:name w:val="WW8Num16z0"/>
    <w:rsid w:val="00147D07"/>
    <w:rPr>
      <w:rFonts w:ascii="Arial" w:eastAsia="Calibri" w:hAnsi="Arial" w:cs="Arial" w:hint="default"/>
    </w:rPr>
  </w:style>
  <w:style w:type="character" w:customStyle="1" w:styleId="WW8Num16z1">
    <w:name w:val="WW8Num16z1"/>
    <w:rsid w:val="00147D07"/>
    <w:rPr>
      <w:rFonts w:ascii="Courier New" w:hAnsi="Courier New" w:cs="Courier New" w:hint="default"/>
    </w:rPr>
  </w:style>
  <w:style w:type="character" w:customStyle="1" w:styleId="WW8Num16z2">
    <w:name w:val="WW8Num16z2"/>
    <w:rsid w:val="00147D07"/>
    <w:rPr>
      <w:rFonts w:ascii="Wingdings" w:hAnsi="Wingdings" w:cs="Wingdings" w:hint="default"/>
    </w:rPr>
  </w:style>
  <w:style w:type="character" w:customStyle="1" w:styleId="WW8Num16z3">
    <w:name w:val="WW8Num16z3"/>
    <w:rsid w:val="00147D07"/>
    <w:rPr>
      <w:rFonts w:ascii="Symbol" w:hAnsi="Symbol" w:cs="Symbol" w:hint="default"/>
    </w:rPr>
  </w:style>
  <w:style w:type="character" w:customStyle="1" w:styleId="WW8Num17z0">
    <w:name w:val="WW8Num17z0"/>
    <w:rsid w:val="00147D07"/>
    <w:rPr>
      <w:rFonts w:ascii="OpenSymbol" w:hAnsi="OpenSymbol" w:cs="OpenSymbol"/>
      <w:b w:val="0"/>
    </w:rPr>
  </w:style>
  <w:style w:type="character" w:customStyle="1" w:styleId="WW8Num17z1">
    <w:name w:val="WW8Num17z1"/>
    <w:rsid w:val="00147D07"/>
    <w:rPr>
      <w:rFonts w:ascii="Courier New" w:hAnsi="Courier New" w:cs="Courier New" w:hint="default"/>
    </w:rPr>
  </w:style>
  <w:style w:type="character" w:customStyle="1" w:styleId="WW8Num17z2">
    <w:name w:val="WW8Num17z2"/>
    <w:rsid w:val="00147D07"/>
    <w:rPr>
      <w:rFonts w:ascii="Wingdings" w:hAnsi="Wingdings" w:cs="Wingdings" w:hint="default"/>
    </w:rPr>
  </w:style>
  <w:style w:type="character" w:customStyle="1" w:styleId="WW8Num17z3">
    <w:name w:val="WW8Num17z3"/>
    <w:rsid w:val="00147D07"/>
    <w:rPr>
      <w:rFonts w:ascii="Symbol" w:hAnsi="Symbol" w:cs="Symbol" w:hint="default"/>
    </w:rPr>
  </w:style>
  <w:style w:type="character" w:customStyle="1" w:styleId="WW8Num18z0">
    <w:name w:val="WW8Num18z0"/>
    <w:rsid w:val="00147D07"/>
    <w:rPr>
      <w:rFonts w:ascii="Calibri" w:hAnsi="Calibri" w:cs="Calibri" w:hint="default"/>
    </w:rPr>
  </w:style>
  <w:style w:type="character" w:customStyle="1" w:styleId="WW8Num18z1">
    <w:name w:val="WW8Num18z1"/>
    <w:rsid w:val="00147D07"/>
    <w:rPr>
      <w:rFonts w:ascii="Courier New" w:hAnsi="Courier New" w:cs="Courier New" w:hint="default"/>
    </w:rPr>
  </w:style>
  <w:style w:type="character" w:customStyle="1" w:styleId="WW8Num18z2">
    <w:name w:val="WW8Num18z2"/>
    <w:rsid w:val="00147D07"/>
    <w:rPr>
      <w:rFonts w:ascii="Wingdings" w:hAnsi="Wingdings" w:cs="Wingdings" w:hint="default"/>
    </w:rPr>
  </w:style>
  <w:style w:type="character" w:customStyle="1" w:styleId="WW8Num18z3">
    <w:name w:val="WW8Num18z3"/>
    <w:rsid w:val="00147D07"/>
    <w:rPr>
      <w:rFonts w:ascii="Symbol" w:hAnsi="Symbol" w:cs="Symbol" w:hint="default"/>
    </w:rPr>
  </w:style>
  <w:style w:type="character" w:customStyle="1" w:styleId="WW8Num19z0">
    <w:name w:val="WW8Num19z0"/>
    <w:rsid w:val="00147D07"/>
    <w:rPr>
      <w:rFonts w:ascii="Arial" w:eastAsia="Calibri" w:hAnsi="Arial" w:cs="Arial" w:hint="default"/>
    </w:rPr>
  </w:style>
  <w:style w:type="character" w:customStyle="1" w:styleId="WW8Num19z1">
    <w:name w:val="WW8Num19z1"/>
    <w:rsid w:val="00147D07"/>
    <w:rPr>
      <w:rFonts w:ascii="Courier New" w:hAnsi="Courier New" w:cs="Courier New" w:hint="default"/>
    </w:rPr>
  </w:style>
  <w:style w:type="character" w:customStyle="1" w:styleId="WW8Num19z2">
    <w:name w:val="WW8Num19z2"/>
    <w:rsid w:val="00147D07"/>
    <w:rPr>
      <w:rFonts w:ascii="Wingdings" w:hAnsi="Wingdings" w:cs="Wingdings" w:hint="default"/>
    </w:rPr>
  </w:style>
  <w:style w:type="character" w:customStyle="1" w:styleId="WW8Num19z3">
    <w:name w:val="WW8Num19z3"/>
    <w:rsid w:val="00147D07"/>
    <w:rPr>
      <w:rFonts w:ascii="Symbol" w:hAnsi="Symbol" w:cs="Symbol" w:hint="default"/>
    </w:rPr>
  </w:style>
  <w:style w:type="character" w:customStyle="1" w:styleId="WW8Num20z0">
    <w:name w:val="WW8Num20z0"/>
    <w:rsid w:val="00147D07"/>
    <w:rPr>
      <w:rFonts w:ascii="OpenSymbol" w:hAnsi="OpenSymbol" w:cs="OpenSymbol"/>
      <w:b w:val="0"/>
    </w:rPr>
  </w:style>
  <w:style w:type="character" w:customStyle="1" w:styleId="WW8Num20z1">
    <w:name w:val="WW8Num20z1"/>
    <w:rsid w:val="00147D07"/>
    <w:rPr>
      <w:rFonts w:ascii="Courier New" w:hAnsi="Courier New" w:cs="Courier New" w:hint="default"/>
    </w:rPr>
  </w:style>
  <w:style w:type="character" w:customStyle="1" w:styleId="WW8Num20z2">
    <w:name w:val="WW8Num20z2"/>
    <w:rsid w:val="00147D07"/>
    <w:rPr>
      <w:rFonts w:ascii="Wingdings" w:hAnsi="Wingdings" w:cs="Wingdings" w:hint="default"/>
    </w:rPr>
  </w:style>
  <w:style w:type="character" w:customStyle="1" w:styleId="WW8Num20z3">
    <w:name w:val="WW8Num20z3"/>
    <w:rsid w:val="00147D07"/>
    <w:rPr>
      <w:rFonts w:ascii="Symbol" w:hAnsi="Symbol" w:cs="Symbol" w:hint="default"/>
    </w:rPr>
  </w:style>
  <w:style w:type="character" w:customStyle="1" w:styleId="WW8Num21z0">
    <w:name w:val="WW8Num21z0"/>
    <w:rsid w:val="00147D07"/>
    <w:rPr>
      <w:rFonts w:ascii="Calibri" w:hAnsi="Calibri" w:cs="Calibri" w:hint="default"/>
    </w:rPr>
  </w:style>
  <w:style w:type="character" w:customStyle="1" w:styleId="WW8Num21z1">
    <w:name w:val="WW8Num21z1"/>
    <w:rsid w:val="00147D07"/>
    <w:rPr>
      <w:rFonts w:ascii="Courier New" w:hAnsi="Courier New" w:cs="Courier New" w:hint="default"/>
    </w:rPr>
  </w:style>
  <w:style w:type="character" w:customStyle="1" w:styleId="WW8Num21z2">
    <w:name w:val="WW8Num21z2"/>
    <w:rsid w:val="00147D07"/>
    <w:rPr>
      <w:rFonts w:ascii="Wingdings" w:hAnsi="Wingdings" w:cs="Wingdings" w:hint="default"/>
    </w:rPr>
  </w:style>
  <w:style w:type="character" w:customStyle="1" w:styleId="WW8Num21z3">
    <w:name w:val="WW8Num21z3"/>
    <w:rsid w:val="00147D07"/>
    <w:rPr>
      <w:rFonts w:ascii="Symbol" w:hAnsi="Symbol" w:cs="Symbol" w:hint="default"/>
    </w:rPr>
  </w:style>
  <w:style w:type="character" w:customStyle="1" w:styleId="WW8Num22z0">
    <w:name w:val="WW8Num22z0"/>
    <w:rsid w:val="00147D07"/>
    <w:rPr>
      <w:rFonts w:ascii="OpenSymbol" w:hAnsi="OpenSymbol" w:cs="OpenSymbol"/>
      <w:b w:val="0"/>
    </w:rPr>
  </w:style>
  <w:style w:type="character" w:customStyle="1" w:styleId="WW8Num22z1">
    <w:name w:val="WW8Num22z1"/>
    <w:rsid w:val="00147D07"/>
    <w:rPr>
      <w:rFonts w:ascii="Courier New" w:hAnsi="Courier New" w:cs="Courier New" w:hint="default"/>
    </w:rPr>
  </w:style>
  <w:style w:type="character" w:customStyle="1" w:styleId="WW8Num22z2">
    <w:name w:val="WW8Num22z2"/>
    <w:rsid w:val="00147D07"/>
    <w:rPr>
      <w:rFonts w:ascii="Wingdings" w:hAnsi="Wingdings" w:cs="Wingdings" w:hint="default"/>
    </w:rPr>
  </w:style>
  <w:style w:type="character" w:customStyle="1" w:styleId="WW8Num22z3">
    <w:name w:val="WW8Num22z3"/>
    <w:rsid w:val="00147D07"/>
    <w:rPr>
      <w:rFonts w:ascii="Symbol" w:hAnsi="Symbol" w:cs="Symbol" w:hint="default"/>
    </w:rPr>
  </w:style>
  <w:style w:type="character" w:customStyle="1" w:styleId="WW8Num23z0">
    <w:name w:val="WW8Num23z0"/>
    <w:rsid w:val="00147D07"/>
    <w:rPr>
      <w:rFonts w:hint="default"/>
    </w:rPr>
  </w:style>
  <w:style w:type="character" w:customStyle="1" w:styleId="WW8Num24z0">
    <w:name w:val="WW8Num24z0"/>
    <w:rsid w:val="00147D07"/>
    <w:rPr>
      <w:rFonts w:ascii="Symbol" w:hAnsi="Symbol" w:cs="Symbol" w:hint="default"/>
    </w:rPr>
  </w:style>
  <w:style w:type="character" w:customStyle="1" w:styleId="WW8Num24z1">
    <w:name w:val="WW8Num24z1"/>
    <w:rsid w:val="00147D07"/>
    <w:rPr>
      <w:rFonts w:ascii="Courier New" w:hAnsi="Courier New" w:cs="Courier New" w:hint="default"/>
    </w:rPr>
  </w:style>
  <w:style w:type="character" w:customStyle="1" w:styleId="WW8Num24z2">
    <w:name w:val="WW8Num24z2"/>
    <w:rsid w:val="00147D07"/>
    <w:rPr>
      <w:rFonts w:ascii="Wingdings" w:hAnsi="Wingdings" w:cs="Wingdings" w:hint="default"/>
    </w:rPr>
  </w:style>
  <w:style w:type="character" w:customStyle="1" w:styleId="WW8Num25z0">
    <w:name w:val="WW8Num25z0"/>
    <w:rsid w:val="00147D07"/>
  </w:style>
  <w:style w:type="character" w:customStyle="1" w:styleId="WW8Num25z1">
    <w:name w:val="WW8Num25z1"/>
    <w:rsid w:val="00147D07"/>
  </w:style>
  <w:style w:type="character" w:customStyle="1" w:styleId="WW8Num25z2">
    <w:name w:val="WW8Num25z2"/>
    <w:rsid w:val="00147D07"/>
  </w:style>
  <w:style w:type="character" w:customStyle="1" w:styleId="WW8Num25z3">
    <w:name w:val="WW8Num25z3"/>
    <w:rsid w:val="00147D07"/>
  </w:style>
  <w:style w:type="character" w:customStyle="1" w:styleId="WW8Num25z4">
    <w:name w:val="WW8Num25z4"/>
    <w:rsid w:val="00147D07"/>
  </w:style>
  <w:style w:type="character" w:customStyle="1" w:styleId="WW8Num25z5">
    <w:name w:val="WW8Num25z5"/>
    <w:rsid w:val="00147D07"/>
  </w:style>
  <w:style w:type="character" w:customStyle="1" w:styleId="WW8Num25z6">
    <w:name w:val="WW8Num25z6"/>
    <w:rsid w:val="00147D07"/>
  </w:style>
  <w:style w:type="character" w:customStyle="1" w:styleId="WW8Num25z7">
    <w:name w:val="WW8Num25z7"/>
    <w:rsid w:val="00147D07"/>
  </w:style>
  <w:style w:type="character" w:customStyle="1" w:styleId="WW8Num25z8">
    <w:name w:val="WW8Num25z8"/>
    <w:rsid w:val="00147D07"/>
  </w:style>
  <w:style w:type="character" w:customStyle="1" w:styleId="WW8Num26z0">
    <w:name w:val="WW8Num26z0"/>
    <w:rsid w:val="00147D07"/>
    <w:rPr>
      <w:rFonts w:ascii="Symbol" w:hAnsi="Symbol" w:cs="Symbol" w:hint="default"/>
    </w:rPr>
  </w:style>
  <w:style w:type="character" w:customStyle="1" w:styleId="WW8Num26z1">
    <w:name w:val="WW8Num26z1"/>
    <w:rsid w:val="00147D07"/>
    <w:rPr>
      <w:rFonts w:ascii="Courier New" w:hAnsi="Courier New" w:cs="Courier New" w:hint="default"/>
    </w:rPr>
  </w:style>
  <w:style w:type="character" w:customStyle="1" w:styleId="WW8Num26z2">
    <w:name w:val="WW8Num26z2"/>
    <w:rsid w:val="00147D07"/>
    <w:rPr>
      <w:rFonts w:ascii="Wingdings" w:hAnsi="Wingdings" w:cs="Wingdings" w:hint="default"/>
    </w:rPr>
  </w:style>
  <w:style w:type="character" w:customStyle="1" w:styleId="WW8Num27z0">
    <w:name w:val="WW8Num27z0"/>
    <w:rsid w:val="00147D07"/>
    <w:rPr>
      <w:rFonts w:ascii="Arial" w:eastAsia="Calibri" w:hAnsi="Arial" w:cs="Arial" w:hint="default"/>
    </w:rPr>
  </w:style>
  <w:style w:type="character" w:customStyle="1" w:styleId="WW8Num27z1">
    <w:name w:val="WW8Num27z1"/>
    <w:rsid w:val="00147D07"/>
    <w:rPr>
      <w:rFonts w:ascii="Courier New" w:hAnsi="Courier New" w:cs="Courier New" w:hint="default"/>
    </w:rPr>
  </w:style>
  <w:style w:type="character" w:customStyle="1" w:styleId="WW8Num27z2">
    <w:name w:val="WW8Num27z2"/>
    <w:rsid w:val="00147D07"/>
    <w:rPr>
      <w:rFonts w:ascii="Wingdings" w:hAnsi="Wingdings" w:cs="Wingdings" w:hint="default"/>
    </w:rPr>
  </w:style>
  <w:style w:type="character" w:customStyle="1" w:styleId="WW8Num27z3">
    <w:name w:val="WW8Num27z3"/>
    <w:rsid w:val="00147D07"/>
    <w:rPr>
      <w:rFonts w:ascii="Symbol" w:hAnsi="Symbol" w:cs="Symbol" w:hint="default"/>
    </w:rPr>
  </w:style>
  <w:style w:type="character" w:customStyle="1" w:styleId="WW8Num28z0">
    <w:name w:val="WW8Num28z0"/>
    <w:rsid w:val="00147D07"/>
    <w:rPr>
      <w:rFonts w:ascii="Calibri" w:hAnsi="Calibri" w:cs="Calibri" w:hint="default"/>
    </w:rPr>
  </w:style>
  <w:style w:type="character" w:customStyle="1" w:styleId="WW8Num28z1">
    <w:name w:val="WW8Num28z1"/>
    <w:rsid w:val="00147D07"/>
    <w:rPr>
      <w:rFonts w:ascii="Courier New" w:hAnsi="Courier New" w:cs="Courier New" w:hint="default"/>
    </w:rPr>
  </w:style>
  <w:style w:type="character" w:customStyle="1" w:styleId="WW8Num28z2">
    <w:name w:val="WW8Num28z2"/>
    <w:rsid w:val="00147D07"/>
    <w:rPr>
      <w:rFonts w:ascii="Wingdings" w:hAnsi="Wingdings" w:cs="Wingdings" w:hint="default"/>
    </w:rPr>
  </w:style>
  <w:style w:type="character" w:customStyle="1" w:styleId="WW8Num28z3">
    <w:name w:val="WW8Num28z3"/>
    <w:rsid w:val="00147D07"/>
    <w:rPr>
      <w:rFonts w:ascii="Symbol" w:hAnsi="Symbol" w:cs="Symbol" w:hint="default"/>
    </w:rPr>
  </w:style>
  <w:style w:type="character" w:customStyle="1" w:styleId="WW8Num29z0">
    <w:name w:val="WW8Num29z0"/>
    <w:rsid w:val="00147D07"/>
    <w:rPr>
      <w:rFonts w:ascii="OpenSymbol" w:hAnsi="OpenSymbol" w:cs="OpenSymbol"/>
      <w:b w:val="0"/>
    </w:rPr>
  </w:style>
  <w:style w:type="character" w:customStyle="1" w:styleId="WW8Num29z1">
    <w:name w:val="WW8Num29z1"/>
    <w:rsid w:val="00147D07"/>
    <w:rPr>
      <w:rFonts w:ascii="Courier New" w:hAnsi="Courier New" w:cs="Courier New" w:hint="default"/>
    </w:rPr>
  </w:style>
  <w:style w:type="character" w:customStyle="1" w:styleId="WW8Num29z2">
    <w:name w:val="WW8Num29z2"/>
    <w:rsid w:val="00147D07"/>
    <w:rPr>
      <w:rFonts w:ascii="Wingdings" w:hAnsi="Wingdings" w:cs="Wingdings" w:hint="default"/>
    </w:rPr>
  </w:style>
  <w:style w:type="character" w:customStyle="1" w:styleId="WW8Num29z3">
    <w:name w:val="WW8Num29z3"/>
    <w:rsid w:val="00147D07"/>
    <w:rPr>
      <w:rFonts w:ascii="Symbol" w:hAnsi="Symbol" w:cs="Symbol" w:hint="default"/>
    </w:rPr>
  </w:style>
  <w:style w:type="character" w:customStyle="1" w:styleId="WW8Num30z0">
    <w:name w:val="WW8Num30z0"/>
    <w:rsid w:val="00147D07"/>
  </w:style>
  <w:style w:type="character" w:customStyle="1" w:styleId="WW8Num30z1">
    <w:name w:val="WW8Num30z1"/>
    <w:rsid w:val="00147D07"/>
  </w:style>
  <w:style w:type="character" w:customStyle="1" w:styleId="WW8Num30z2">
    <w:name w:val="WW8Num30z2"/>
    <w:rsid w:val="00147D07"/>
  </w:style>
  <w:style w:type="character" w:customStyle="1" w:styleId="WW8Num30z3">
    <w:name w:val="WW8Num30z3"/>
    <w:rsid w:val="00147D07"/>
  </w:style>
  <w:style w:type="character" w:customStyle="1" w:styleId="WW8Num30z4">
    <w:name w:val="WW8Num30z4"/>
    <w:rsid w:val="00147D07"/>
  </w:style>
  <w:style w:type="character" w:customStyle="1" w:styleId="WW8Num30z5">
    <w:name w:val="WW8Num30z5"/>
    <w:rsid w:val="00147D07"/>
  </w:style>
  <w:style w:type="character" w:customStyle="1" w:styleId="WW8Num30z6">
    <w:name w:val="WW8Num30z6"/>
    <w:rsid w:val="00147D07"/>
  </w:style>
  <w:style w:type="character" w:customStyle="1" w:styleId="WW8Num30z7">
    <w:name w:val="WW8Num30z7"/>
    <w:rsid w:val="00147D07"/>
  </w:style>
  <w:style w:type="character" w:customStyle="1" w:styleId="WW8Num30z8">
    <w:name w:val="WW8Num30z8"/>
    <w:rsid w:val="00147D07"/>
  </w:style>
  <w:style w:type="character" w:customStyle="1" w:styleId="WW8Num31z0">
    <w:name w:val="WW8Num31z0"/>
    <w:rsid w:val="00147D07"/>
    <w:rPr>
      <w:rFonts w:ascii="Arial" w:eastAsia="Calibri" w:hAnsi="Arial" w:cs="Arial" w:hint="default"/>
    </w:rPr>
  </w:style>
  <w:style w:type="character" w:customStyle="1" w:styleId="WW8Num31z1">
    <w:name w:val="WW8Num31z1"/>
    <w:rsid w:val="00147D07"/>
    <w:rPr>
      <w:rFonts w:ascii="Courier New" w:hAnsi="Courier New" w:cs="Courier New" w:hint="default"/>
    </w:rPr>
  </w:style>
  <w:style w:type="character" w:customStyle="1" w:styleId="WW8Num31z2">
    <w:name w:val="WW8Num31z2"/>
    <w:rsid w:val="00147D07"/>
    <w:rPr>
      <w:rFonts w:ascii="Wingdings" w:hAnsi="Wingdings" w:cs="Wingdings" w:hint="default"/>
    </w:rPr>
  </w:style>
  <w:style w:type="character" w:customStyle="1" w:styleId="WW8Num31z3">
    <w:name w:val="WW8Num31z3"/>
    <w:rsid w:val="00147D07"/>
    <w:rPr>
      <w:rFonts w:ascii="Symbol" w:hAnsi="Symbol" w:cs="Symbol" w:hint="default"/>
    </w:rPr>
  </w:style>
  <w:style w:type="character" w:customStyle="1" w:styleId="WW8Num32z0">
    <w:name w:val="WW8Num32z0"/>
    <w:rsid w:val="00147D07"/>
    <w:rPr>
      <w:rFonts w:hint="default"/>
    </w:rPr>
  </w:style>
  <w:style w:type="character" w:customStyle="1" w:styleId="WW8Num32z1">
    <w:name w:val="WW8Num32z1"/>
    <w:rsid w:val="00147D07"/>
  </w:style>
  <w:style w:type="character" w:customStyle="1" w:styleId="WW8Num32z2">
    <w:name w:val="WW8Num32z2"/>
    <w:rsid w:val="00147D07"/>
  </w:style>
  <w:style w:type="character" w:customStyle="1" w:styleId="WW8Num32z3">
    <w:name w:val="WW8Num32z3"/>
    <w:rsid w:val="00147D07"/>
  </w:style>
  <w:style w:type="character" w:customStyle="1" w:styleId="WW8Num32z4">
    <w:name w:val="WW8Num32z4"/>
    <w:rsid w:val="00147D07"/>
  </w:style>
  <w:style w:type="character" w:customStyle="1" w:styleId="WW8Num32z5">
    <w:name w:val="WW8Num32z5"/>
    <w:rsid w:val="00147D07"/>
  </w:style>
  <w:style w:type="character" w:customStyle="1" w:styleId="WW8Num32z6">
    <w:name w:val="WW8Num32z6"/>
    <w:rsid w:val="00147D07"/>
  </w:style>
  <w:style w:type="character" w:customStyle="1" w:styleId="WW8Num32z7">
    <w:name w:val="WW8Num32z7"/>
    <w:rsid w:val="00147D07"/>
  </w:style>
  <w:style w:type="character" w:customStyle="1" w:styleId="WW8Num32z8">
    <w:name w:val="WW8Num32z8"/>
    <w:rsid w:val="00147D07"/>
  </w:style>
  <w:style w:type="character" w:customStyle="1" w:styleId="WW8Num33z0">
    <w:name w:val="WW8Num33z0"/>
    <w:rsid w:val="00147D07"/>
    <w:rPr>
      <w:rFonts w:ascii="Symbol" w:hAnsi="Symbol" w:cs="Symbol" w:hint="default"/>
    </w:rPr>
  </w:style>
  <w:style w:type="character" w:customStyle="1" w:styleId="WW8Num33z1">
    <w:name w:val="WW8Num33z1"/>
    <w:rsid w:val="00147D07"/>
    <w:rPr>
      <w:rFonts w:ascii="Courier New" w:hAnsi="Courier New" w:cs="Courier New" w:hint="default"/>
    </w:rPr>
  </w:style>
  <w:style w:type="character" w:customStyle="1" w:styleId="WW8Num33z2">
    <w:name w:val="WW8Num33z2"/>
    <w:rsid w:val="00147D07"/>
    <w:rPr>
      <w:rFonts w:ascii="Wingdings" w:hAnsi="Wingdings" w:cs="Wingdings" w:hint="default"/>
    </w:rPr>
  </w:style>
  <w:style w:type="character" w:customStyle="1" w:styleId="WW8Num34z0">
    <w:name w:val="WW8Num34z0"/>
    <w:rsid w:val="00147D07"/>
    <w:rPr>
      <w:rFonts w:ascii="Calibri" w:hAnsi="Calibri" w:cs="Calibri" w:hint="default"/>
    </w:rPr>
  </w:style>
  <w:style w:type="character" w:customStyle="1" w:styleId="WW8Num34z1">
    <w:name w:val="WW8Num34z1"/>
    <w:rsid w:val="00147D07"/>
    <w:rPr>
      <w:rFonts w:ascii="Courier New" w:hAnsi="Courier New" w:cs="Courier New" w:hint="default"/>
    </w:rPr>
  </w:style>
  <w:style w:type="character" w:customStyle="1" w:styleId="WW8Num34z2">
    <w:name w:val="WW8Num34z2"/>
    <w:rsid w:val="00147D07"/>
    <w:rPr>
      <w:rFonts w:ascii="Wingdings" w:hAnsi="Wingdings" w:cs="Wingdings" w:hint="default"/>
    </w:rPr>
  </w:style>
  <w:style w:type="character" w:customStyle="1" w:styleId="WW8Num34z3">
    <w:name w:val="WW8Num34z3"/>
    <w:rsid w:val="00147D07"/>
    <w:rPr>
      <w:rFonts w:ascii="Symbol" w:hAnsi="Symbol" w:cs="Symbol" w:hint="default"/>
    </w:rPr>
  </w:style>
  <w:style w:type="character" w:customStyle="1" w:styleId="WW8Num35z0">
    <w:name w:val="WW8Num35z0"/>
    <w:rsid w:val="00147D07"/>
    <w:rPr>
      <w:rFonts w:ascii="Symbol" w:hAnsi="Symbol" w:cs="Symbol" w:hint="default"/>
    </w:rPr>
  </w:style>
  <w:style w:type="character" w:customStyle="1" w:styleId="WW8Num35z1">
    <w:name w:val="WW8Num35z1"/>
    <w:rsid w:val="00147D07"/>
    <w:rPr>
      <w:rFonts w:ascii="Courier New" w:hAnsi="Courier New" w:cs="Courier New" w:hint="default"/>
    </w:rPr>
  </w:style>
  <w:style w:type="character" w:customStyle="1" w:styleId="WW8Num35z2">
    <w:name w:val="WW8Num35z2"/>
    <w:rsid w:val="00147D07"/>
    <w:rPr>
      <w:rFonts w:ascii="Wingdings" w:hAnsi="Wingdings" w:cs="Wingdings" w:hint="default"/>
    </w:rPr>
  </w:style>
  <w:style w:type="character" w:customStyle="1" w:styleId="WW8Num36z0">
    <w:name w:val="WW8Num36z0"/>
    <w:rsid w:val="00147D07"/>
    <w:rPr>
      <w:rFonts w:ascii="Times New Roman" w:hAnsi="Times New Roman" w:cs="Times New Roman"/>
    </w:rPr>
  </w:style>
  <w:style w:type="character" w:customStyle="1" w:styleId="WW8Num36z1">
    <w:name w:val="WW8Num36z1"/>
    <w:rsid w:val="00147D07"/>
    <w:rPr>
      <w:rFonts w:ascii="Courier New" w:hAnsi="Courier New" w:cs="Courier New" w:hint="default"/>
    </w:rPr>
  </w:style>
  <w:style w:type="character" w:customStyle="1" w:styleId="WW8Num36z2">
    <w:name w:val="WW8Num36z2"/>
    <w:rsid w:val="00147D07"/>
    <w:rPr>
      <w:rFonts w:ascii="Wingdings" w:hAnsi="Wingdings" w:cs="Wingdings" w:hint="default"/>
    </w:rPr>
  </w:style>
  <w:style w:type="character" w:customStyle="1" w:styleId="WW8Num36z3">
    <w:name w:val="WW8Num36z3"/>
    <w:rsid w:val="00147D07"/>
    <w:rPr>
      <w:rFonts w:ascii="Symbol" w:hAnsi="Symbol" w:cs="Symbol" w:hint="default"/>
    </w:rPr>
  </w:style>
  <w:style w:type="character" w:customStyle="1" w:styleId="WW8Num37z0">
    <w:name w:val="WW8Num37z0"/>
    <w:rsid w:val="00147D07"/>
    <w:rPr>
      <w:rFonts w:ascii="Symbol" w:hAnsi="Symbol" w:cs="Symbol" w:hint="default"/>
    </w:rPr>
  </w:style>
  <w:style w:type="character" w:customStyle="1" w:styleId="WW8Num37z1">
    <w:name w:val="WW8Num37z1"/>
    <w:rsid w:val="00147D07"/>
    <w:rPr>
      <w:rFonts w:ascii="Courier New" w:hAnsi="Courier New" w:cs="Courier New" w:hint="default"/>
    </w:rPr>
  </w:style>
  <w:style w:type="character" w:customStyle="1" w:styleId="WW8Num37z2">
    <w:name w:val="WW8Num37z2"/>
    <w:rsid w:val="00147D07"/>
    <w:rPr>
      <w:rFonts w:ascii="Wingdings" w:hAnsi="Wingdings" w:cs="Wingdings" w:hint="default"/>
    </w:rPr>
  </w:style>
  <w:style w:type="character" w:customStyle="1" w:styleId="WW8Num38z0">
    <w:name w:val="WW8Num38z0"/>
    <w:rsid w:val="00147D07"/>
    <w:rPr>
      <w:rFonts w:ascii="Symbol" w:hAnsi="Symbol" w:cs="Symbol" w:hint="default"/>
    </w:rPr>
  </w:style>
  <w:style w:type="character" w:customStyle="1" w:styleId="WW8Num38z1">
    <w:name w:val="WW8Num38z1"/>
    <w:rsid w:val="00147D07"/>
    <w:rPr>
      <w:rFonts w:ascii="Courier New" w:hAnsi="Courier New" w:cs="Courier New" w:hint="default"/>
    </w:rPr>
  </w:style>
  <w:style w:type="character" w:customStyle="1" w:styleId="WW8Num38z2">
    <w:name w:val="WW8Num38z2"/>
    <w:rsid w:val="00147D07"/>
    <w:rPr>
      <w:rFonts w:ascii="Wingdings" w:hAnsi="Wingdings" w:cs="Wingdings" w:hint="default"/>
    </w:rPr>
  </w:style>
  <w:style w:type="character" w:customStyle="1" w:styleId="WW8Num39z0">
    <w:name w:val="WW8Num39z0"/>
    <w:rsid w:val="00147D07"/>
    <w:rPr>
      <w:rFonts w:ascii="OpenSymbol" w:hAnsi="OpenSymbol" w:cs="OpenSymbol"/>
      <w:b w:val="0"/>
    </w:rPr>
  </w:style>
  <w:style w:type="character" w:customStyle="1" w:styleId="WW8Num39z1">
    <w:name w:val="WW8Num39z1"/>
    <w:rsid w:val="00147D07"/>
    <w:rPr>
      <w:rFonts w:ascii="Courier New" w:hAnsi="Courier New" w:cs="Courier New" w:hint="default"/>
    </w:rPr>
  </w:style>
  <w:style w:type="character" w:customStyle="1" w:styleId="WW8Num39z2">
    <w:name w:val="WW8Num39z2"/>
    <w:rsid w:val="00147D07"/>
    <w:rPr>
      <w:rFonts w:ascii="Wingdings" w:hAnsi="Wingdings" w:cs="Wingdings" w:hint="default"/>
    </w:rPr>
  </w:style>
  <w:style w:type="character" w:customStyle="1" w:styleId="WW8Num39z3">
    <w:name w:val="WW8Num39z3"/>
    <w:rsid w:val="00147D07"/>
    <w:rPr>
      <w:rFonts w:ascii="Symbol" w:hAnsi="Symbol" w:cs="Symbol" w:hint="default"/>
    </w:rPr>
  </w:style>
  <w:style w:type="character" w:customStyle="1" w:styleId="WW8Num40z0">
    <w:name w:val="WW8Num40z0"/>
    <w:rsid w:val="00147D07"/>
    <w:rPr>
      <w:rFonts w:hint="default"/>
    </w:rPr>
  </w:style>
  <w:style w:type="character" w:customStyle="1" w:styleId="WW8Num40z1">
    <w:name w:val="WW8Num40z1"/>
    <w:rsid w:val="00147D07"/>
    <w:rPr>
      <w:rFonts w:ascii="Courier New" w:hAnsi="Courier New" w:cs="Courier New" w:hint="default"/>
    </w:rPr>
  </w:style>
  <w:style w:type="character" w:customStyle="1" w:styleId="WW8Num40z2">
    <w:name w:val="WW8Num40z2"/>
    <w:rsid w:val="00147D07"/>
    <w:rPr>
      <w:rFonts w:ascii="Wingdings" w:hAnsi="Wingdings" w:cs="Wingdings" w:hint="default"/>
    </w:rPr>
  </w:style>
  <w:style w:type="character" w:customStyle="1" w:styleId="WW8Num40z3">
    <w:name w:val="WW8Num40z3"/>
    <w:rsid w:val="00147D07"/>
    <w:rPr>
      <w:rFonts w:ascii="Symbol" w:hAnsi="Symbol" w:cs="Symbol" w:hint="default"/>
    </w:rPr>
  </w:style>
  <w:style w:type="character" w:customStyle="1" w:styleId="WW8Num41z0">
    <w:name w:val="WW8Num41z0"/>
    <w:rsid w:val="00147D07"/>
    <w:rPr>
      <w:rFonts w:ascii="Symbol" w:hAnsi="Symbol" w:cs="Symbol" w:hint="default"/>
    </w:rPr>
  </w:style>
  <w:style w:type="character" w:customStyle="1" w:styleId="WW8Num41z1">
    <w:name w:val="WW8Num41z1"/>
    <w:rsid w:val="00147D07"/>
    <w:rPr>
      <w:rFonts w:ascii="Courier New" w:hAnsi="Courier New" w:cs="Courier New" w:hint="default"/>
    </w:rPr>
  </w:style>
  <w:style w:type="character" w:customStyle="1" w:styleId="WW8Num41z2">
    <w:name w:val="WW8Num41z2"/>
    <w:rsid w:val="00147D07"/>
    <w:rPr>
      <w:rFonts w:ascii="Wingdings" w:hAnsi="Wingdings" w:cs="Wingdings" w:hint="default"/>
    </w:rPr>
  </w:style>
  <w:style w:type="character" w:customStyle="1" w:styleId="Policepardfaut2">
    <w:name w:val="Police par défaut2"/>
    <w:rsid w:val="00147D07"/>
  </w:style>
  <w:style w:type="character" w:customStyle="1" w:styleId="WW8Num3z1">
    <w:name w:val="WW8Num3z1"/>
    <w:rsid w:val="00147D07"/>
    <w:rPr>
      <w:rFonts w:ascii="Courier New" w:hAnsi="Courier New" w:cs="Courier New"/>
    </w:rPr>
  </w:style>
  <w:style w:type="character" w:customStyle="1" w:styleId="WW8Num3z2">
    <w:name w:val="WW8Num3z2"/>
    <w:rsid w:val="00147D07"/>
    <w:rPr>
      <w:rFonts w:ascii="Wingdings" w:hAnsi="Wingdings" w:cs="Wingdings"/>
    </w:rPr>
  </w:style>
  <w:style w:type="character" w:customStyle="1" w:styleId="WW8Num3z3">
    <w:name w:val="WW8Num3z3"/>
    <w:rsid w:val="00147D07"/>
    <w:rPr>
      <w:rFonts w:ascii="Symbol" w:hAnsi="Symbol" w:cs="Symbol"/>
    </w:rPr>
  </w:style>
  <w:style w:type="character" w:customStyle="1" w:styleId="WW8Num4z1">
    <w:name w:val="WW8Num4z1"/>
    <w:rsid w:val="00147D07"/>
    <w:rPr>
      <w:rFonts w:ascii="Courier New" w:hAnsi="Courier New" w:cs="Courier New"/>
      <w:sz w:val="20"/>
    </w:rPr>
  </w:style>
  <w:style w:type="character" w:customStyle="1" w:styleId="WW8Num4z2">
    <w:name w:val="WW8Num4z2"/>
    <w:rsid w:val="00147D07"/>
    <w:rPr>
      <w:rFonts w:ascii="Wingdings" w:hAnsi="Wingdings" w:cs="Wingdings"/>
      <w:sz w:val="20"/>
    </w:rPr>
  </w:style>
  <w:style w:type="character" w:customStyle="1" w:styleId="WW8Num23z1">
    <w:name w:val="WW8Num23z1"/>
    <w:rsid w:val="00147D07"/>
    <w:rPr>
      <w:rFonts w:ascii="Courier New" w:hAnsi="Courier New" w:cs="Courier New"/>
    </w:rPr>
  </w:style>
  <w:style w:type="character" w:customStyle="1" w:styleId="WW8Num23z2">
    <w:name w:val="WW8Num23z2"/>
    <w:rsid w:val="00147D07"/>
    <w:rPr>
      <w:rFonts w:ascii="Wingdings" w:hAnsi="Wingdings" w:cs="Wingdings"/>
    </w:rPr>
  </w:style>
  <w:style w:type="character" w:customStyle="1" w:styleId="WW8Num23z3">
    <w:name w:val="WW8Num23z3"/>
    <w:rsid w:val="00147D07"/>
    <w:rPr>
      <w:rFonts w:ascii="Symbol" w:hAnsi="Symbol" w:cs="Symbol"/>
    </w:rPr>
  </w:style>
  <w:style w:type="character" w:customStyle="1" w:styleId="Policepardfaut1">
    <w:name w:val="Police par défaut1"/>
    <w:rsid w:val="00147D07"/>
  </w:style>
  <w:style w:type="character" w:customStyle="1" w:styleId="Titre5Car">
    <w:name w:val="Titre 5 Car"/>
    <w:rsid w:val="00147D07"/>
    <w:rPr>
      <w:rFonts w:ascii="Cambria" w:hAnsi="Cambria" w:cs="Cambria"/>
      <w:color w:val="243F60"/>
    </w:rPr>
  </w:style>
  <w:style w:type="character" w:customStyle="1" w:styleId="Titre7Car">
    <w:name w:val="Titre 7 Car"/>
    <w:rsid w:val="00147D07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sid w:val="00147D07"/>
    <w:rPr>
      <w:rFonts w:ascii="Arial" w:hAnsi="Arial" w:cs="Arial"/>
    </w:rPr>
  </w:style>
  <w:style w:type="character" w:styleId="Lienhypertexte">
    <w:name w:val="Hyperlink"/>
    <w:uiPriority w:val="99"/>
    <w:rsid w:val="00147D07"/>
    <w:rPr>
      <w:rFonts w:cs="Times New Roman"/>
      <w:color w:val="0000FF"/>
      <w:u w:val="single"/>
    </w:rPr>
  </w:style>
  <w:style w:type="character" w:customStyle="1" w:styleId="TextedebullesCar">
    <w:name w:val="Texte de bulles Car"/>
    <w:rsid w:val="00147D07"/>
    <w:rPr>
      <w:rFonts w:ascii="Tahoma" w:hAnsi="Tahoma" w:cs="Tahoma"/>
      <w:sz w:val="16"/>
      <w:szCs w:val="16"/>
    </w:rPr>
  </w:style>
  <w:style w:type="character" w:styleId="lev">
    <w:name w:val="Strong"/>
    <w:qFormat/>
    <w:rsid w:val="00147D07"/>
    <w:rPr>
      <w:rFonts w:cs="Times New Roman"/>
      <w:b/>
      <w:bCs/>
    </w:rPr>
  </w:style>
  <w:style w:type="character" w:customStyle="1" w:styleId="En-tteCar">
    <w:name w:val="En-tête Car"/>
    <w:rsid w:val="00147D07"/>
    <w:rPr>
      <w:rFonts w:cs="Calibri"/>
    </w:rPr>
  </w:style>
  <w:style w:type="character" w:customStyle="1" w:styleId="PieddepageCar">
    <w:name w:val="Pied de page Car"/>
    <w:rsid w:val="00147D07"/>
    <w:rPr>
      <w:rFonts w:cs="Calibri"/>
    </w:rPr>
  </w:style>
  <w:style w:type="character" w:customStyle="1" w:styleId="TitreCar">
    <w:name w:val="Titre Car"/>
    <w:rsid w:val="00147D07"/>
    <w:rPr>
      <w:b/>
      <w:bCs/>
      <w:sz w:val="24"/>
      <w:szCs w:val="24"/>
    </w:rPr>
  </w:style>
  <w:style w:type="character" w:customStyle="1" w:styleId="Sous-titreCar">
    <w:name w:val="Sous-titre Car"/>
    <w:rsid w:val="00147D0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sid w:val="00147D07"/>
    <w:rPr>
      <w:color w:val="800080"/>
      <w:u w:val="single"/>
    </w:rPr>
  </w:style>
  <w:style w:type="character" w:customStyle="1" w:styleId="Marquedecommentaire1">
    <w:name w:val="Marque de commentaire1"/>
    <w:rsid w:val="00147D07"/>
    <w:rPr>
      <w:sz w:val="16"/>
      <w:szCs w:val="16"/>
    </w:rPr>
  </w:style>
  <w:style w:type="character" w:customStyle="1" w:styleId="CommentaireCar">
    <w:name w:val="Commentaire Car"/>
    <w:rsid w:val="00147D07"/>
    <w:rPr>
      <w:rFonts w:ascii="Calibri" w:eastAsia="Calibri" w:hAnsi="Calibri" w:cs="Calibri"/>
    </w:rPr>
  </w:style>
  <w:style w:type="character" w:customStyle="1" w:styleId="ObjetducommentaireCar">
    <w:name w:val="Objet du commentaire Car"/>
    <w:rsid w:val="00147D07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sid w:val="00147D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rsid w:val="00147D07"/>
    <w:pPr>
      <w:spacing w:after="120"/>
    </w:pPr>
  </w:style>
  <w:style w:type="paragraph" w:styleId="Liste">
    <w:name w:val="List"/>
    <w:basedOn w:val="Corpsdetexte"/>
    <w:rsid w:val="00147D07"/>
    <w:rPr>
      <w:rFonts w:cs="Mangal"/>
    </w:rPr>
  </w:style>
  <w:style w:type="paragraph" w:styleId="Lgende">
    <w:name w:val="caption"/>
    <w:basedOn w:val="Normal"/>
    <w:qFormat/>
    <w:rsid w:val="00147D0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147D07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rsid w:val="00147D0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rsid w:val="00147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rsid w:val="00147D07"/>
    <w:pPr>
      <w:ind w:left="720"/>
    </w:pPr>
  </w:style>
  <w:style w:type="paragraph" w:styleId="Textedebulles">
    <w:name w:val="Balloon Text"/>
    <w:basedOn w:val="Normal"/>
    <w:rsid w:val="00147D0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147D07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sid w:val="00147D07"/>
    <w:rPr>
      <w:rFonts w:ascii="Times New Roman" w:eastAsia="Times New Roman" w:hAnsi="Times New Roman" w:cs="Times New Roman"/>
    </w:rPr>
  </w:style>
  <w:style w:type="paragraph" w:styleId="Sansinterligne">
    <w:name w:val="No Spacing"/>
    <w:qFormat/>
    <w:rsid w:val="00147D07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rsid w:val="00147D07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rsid w:val="00147D07"/>
  </w:style>
  <w:style w:type="paragraph" w:styleId="Pieddepage">
    <w:name w:val="footer"/>
    <w:basedOn w:val="Normal"/>
    <w:rsid w:val="00147D07"/>
  </w:style>
  <w:style w:type="paragraph" w:customStyle="1" w:styleId="Contenudetableau">
    <w:name w:val="Contenu de tableau"/>
    <w:basedOn w:val="Normal"/>
    <w:rsid w:val="00147D07"/>
    <w:pPr>
      <w:suppressLineNumbers/>
    </w:pPr>
  </w:style>
  <w:style w:type="paragraph" w:customStyle="1" w:styleId="Titredetableau">
    <w:name w:val="Titre de tableau"/>
    <w:basedOn w:val="Contenudetableau"/>
    <w:rsid w:val="00147D07"/>
    <w:rPr>
      <w:b/>
      <w:bCs/>
    </w:rPr>
  </w:style>
  <w:style w:type="paragraph" w:styleId="Sous-titre">
    <w:name w:val="Subtitle"/>
    <w:basedOn w:val="Normal"/>
    <w:next w:val="Normal"/>
    <w:qFormat/>
    <w:rsid w:val="00147D0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sid w:val="00147D07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sid w:val="00147D07"/>
    <w:rPr>
      <w:b/>
      <w:bCs/>
    </w:rPr>
  </w:style>
  <w:style w:type="paragraph" w:customStyle="1" w:styleId="Grillemoyenne1-Accent21">
    <w:name w:val="Grille moyenne 1 - Accent 21"/>
    <w:basedOn w:val="Normal"/>
    <w:rsid w:val="00147D07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rsid w:val="00147D07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47D07"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customStyle="1" w:styleId="Stylededessinpardfaut">
    <w:name w:val="Style de dessin par défaut"/>
    <w:qFormat/>
    <w:rsid w:val="00F577D5"/>
    <w:pPr>
      <w:suppressAutoHyphens/>
      <w:spacing w:line="200" w:lineRule="atLeast"/>
    </w:pPr>
    <w:rPr>
      <w:rFonts w:ascii="Lucida Sans" w:eastAsia="Tahoma" w:hAnsi="Lucida Sans" w:cs="Noto Sans"/>
      <w:kern w:val="2"/>
      <w:sz w:val="36"/>
      <w:szCs w:val="24"/>
    </w:rPr>
  </w:style>
  <w:style w:type="character" w:customStyle="1" w:styleId="docdata">
    <w:name w:val="docdata"/>
    <w:aliases w:val="docy,v5,1774,bqiaagaaeyqcaaagiaiaaaolbgaabzkgaaaaaaaaaaaaaaaaaaaaaaaaaaaaaaaaaaaaaaaaaaaaaaaaaaaaaaaaaaaaaaaaaaaaaaaaaaaaaaaaaaaaaaaaaaaaaaaaaaaaaaaaaaaaaaaaaaaaaaaaaaaaaaaaaaaaaaaaaaaaaaaaaaaaaaaaaaaaaaaaaaaaaaaaaaaaaaaaaaaaaaaaaaaaaaaaaaaaaaaa"/>
    <w:basedOn w:val="Policepardfaut"/>
    <w:rsid w:val="00957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163</TotalTime>
  <Pages>3</Pages>
  <Words>581</Words>
  <Characters>3201</Characters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spécialité Corps humain et santé</vt:lpstr>
    </vt:vector>
  </TitlesOfParts>
  <Manager/>
  <LinksUpToDate>false</LinksUpToDate>
  <CharactersWithSpaces>3775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2022-11-08T17:30:00Z</cp:lastPrinted>
  <dcterms:created xsi:type="dcterms:W3CDTF">2022-11-08T16:04:00Z</dcterms:created>
  <dcterms:modified xsi:type="dcterms:W3CDTF">2024-02-27T11:30:00Z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