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2444B5" w14:textId="77777777" w:rsidR="000B5941" w:rsidRDefault="000B5941" w:rsidP="00321264">
      <w:pPr>
        <w:ind w:left="5664" w:right="230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925B6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15490" w:type="dxa"/>
        <w:jc w:val="center"/>
        <w:tblInd w:w="0" w:type="dxa"/>
        <w:tblCellMar>
          <w:top w:w="5" w:type="dxa"/>
          <w:left w:w="106" w:type="dxa"/>
          <w:bottom w:w="8" w:type="dxa"/>
          <w:right w:w="2" w:type="dxa"/>
        </w:tblCellMar>
        <w:tblLook w:val="04A0" w:firstRow="1" w:lastRow="0" w:firstColumn="1" w:lastColumn="0" w:noHBand="0" w:noVBand="1"/>
      </w:tblPr>
      <w:tblGrid>
        <w:gridCol w:w="15490"/>
      </w:tblGrid>
      <w:tr w:rsidR="00B96E09" w14:paraId="0D551182" w14:textId="77777777" w:rsidTr="00073705">
        <w:trPr>
          <w:jc w:val="center"/>
        </w:trPr>
        <w:tc>
          <w:tcPr>
            <w:tcW w:w="1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6CADD1" w14:textId="77777777" w:rsidR="00B96E09" w:rsidRDefault="00B96E09" w:rsidP="00E93F30">
            <w:pPr>
              <w:spacing w:before="120" w:after="120"/>
            </w:pPr>
            <w:r>
              <w:rPr>
                <w:rFonts w:ascii="Arial" w:eastAsia="Arial" w:hAnsi="Arial" w:cs="Arial"/>
                <w:b/>
                <w:sz w:val="24"/>
              </w:rPr>
              <w:t>Contexte</w:t>
            </w:r>
          </w:p>
        </w:tc>
      </w:tr>
      <w:tr w:rsidR="00B96E09" w:rsidRPr="00E4368C" w14:paraId="39B1BC8E" w14:textId="77777777" w:rsidTr="00073705">
        <w:trPr>
          <w:jc w:val="center"/>
        </w:trPr>
        <w:tc>
          <w:tcPr>
            <w:tcW w:w="1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502E" w14:textId="4C17D964" w:rsidR="000830FC" w:rsidRDefault="00F83E15" w:rsidP="00EB5CB5">
            <w:pPr>
              <w:pStyle w:val="Retraitcorpsdetexte"/>
              <w:spacing w:before="120" w:line="238" w:lineRule="auto"/>
              <w:ind w:left="0" w:right="15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 cours d’un cycle orogénique</w:t>
            </w:r>
            <w:r w:rsidR="00887CF9" w:rsidRPr="00887CF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67E9">
              <w:rPr>
                <w:rFonts w:ascii="Arial" w:hAnsi="Arial" w:cs="Arial"/>
                <w:sz w:val="24"/>
                <w:szCs w:val="24"/>
              </w:rPr>
              <w:t>les granites peuvent se former à différents moments </w:t>
            </w:r>
            <w:r>
              <w:rPr>
                <w:rFonts w:ascii="Arial" w:hAnsi="Arial" w:cs="Arial"/>
                <w:sz w:val="24"/>
                <w:szCs w:val="24"/>
              </w:rPr>
              <w:t xml:space="preserve">lors </w:t>
            </w:r>
            <w:r w:rsidR="000267E9">
              <w:rPr>
                <w:rFonts w:ascii="Arial" w:hAnsi="Arial" w:cs="Arial"/>
                <w:sz w:val="24"/>
                <w:szCs w:val="24"/>
              </w:rPr>
              <w:t>de l’</w:t>
            </w:r>
            <w:r w:rsidR="00E023A7">
              <w:rPr>
                <w:rFonts w:ascii="Arial" w:hAnsi="Arial" w:cs="Arial"/>
                <w:sz w:val="24"/>
                <w:szCs w:val="24"/>
              </w:rPr>
              <w:t xml:space="preserve">édification du </w:t>
            </w:r>
            <w:r w:rsidR="00075F08">
              <w:rPr>
                <w:rFonts w:ascii="Arial" w:hAnsi="Arial" w:cs="Arial"/>
                <w:sz w:val="24"/>
                <w:szCs w:val="24"/>
              </w:rPr>
              <w:t>relief</w:t>
            </w:r>
            <w:r>
              <w:rPr>
                <w:rFonts w:ascii="Arial" w:hAnsi="Arial" w:cs="Arial"/>
                <w:sz w:val="24"/>
                <w:szCs w:val="24"/>
              </w:rPr>
              <w:t xml:space="preserve"> durant la collision</w:t>
            </w:r>
            <w:r w:rsidR="00075F08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ou</w:t>
            </w:r>
            <w:r w:rsidR="000267E9">
              <w:rPr>
                <w:rFonts w:ascii="Arial" w:hAnsi="Arial" w:cs="Arial"/>
                <w:sz w:val="24"/>
                <w:szCs w:val="24"/>
              </w:rPr>
              <w:t xml:space="preserve"> lors de la disparition de la chaîne</w:t>
            </w:r>
            <w:r w:rsidR="00E023A7">
              <w:rPr>
                <w:rFonts w:ascii="Arial" w:hAnsi="Arial" w:cs="Arial"/>
                <w:sz w:val="24"/>
                <w:szCs w:val="24"/>
              </w:rPr>
              <w:t xml:space="preserve"> de montagnes.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30FC" w:rsidRPr="005171D7">
              <w:rPr>
                <w:rFonts w:ascii="Arial" w:hAnsi="Arial" w:cs="Arial"/>
                <w:sz w:val="24"/>
                <w:szCs w:val="24"/>
              </w:rPr>
              <w:t>Le Massif central appartient à une ancienne chaîne de montagnes, la chaîne hercynienne.</w:t>
            </w:r>
            <w:r w:rsidR="00EB5CB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3F30">
              <w:rPr>
                <w:rFonts w:ascii="Arial" w:hAnsi="Arial" w:cs="Arial"/>
                <w:sz w:val="24"/>
                <w:szCs w:val="24"/>
              </w:rPr>
              <w:t>L’étude porte sur</w:t>
            </w:r>
            <w:r w:rsidR="000830FC" w:rsidRPr="00FE72C0">
              <w:rPr>
                <w:rFonts w:ascii="Arial" w:hAnsi="Arial" w:cs="Arial"/>
                <w:sz w:val="24"/>
                <w:szCs w:val="24"/>
              </w:rPr>
              <w:t xml:space="preserve"> le granite d</w:t>
            </w:r>
            <w:r w:rsidR="000830FC">
              <w:rPr>
                <w:rFonts w:ascii="Arial" w:hAnsi="Arial" w:cs="Arial"/>
                <w:sz w:val="24"/>
                <w:szCs w:val="24"/>
              </w:rPr>
              <w:t>’Aubusson</w:t>
            </w:r>
            <w:r w:rsidR="000830FC" w:rsidRPr="00FE72C0">
              <w:rPr>
                <w:rFonts w:ascii="Arial" w:hAnsi="Arial" w:cs="Arial"/>
                <w:sz w:val="24"/>
                <w:szCs w:val="24"/>
              </w:rPr>
              <w:t xml:space="preserve"> situé dans le Massif central.</w:t>
            </w:r>
          </w:p>
          <w:p w14:paraId="78F71371" w14:textId="18ABAC21" w:rsidR="00887CF9" w:rsidRPr="00073705" w:rsidRDefault="000830FC" w:rsidP="00073705">
            <w:pPr>
              <w:spacing w:after="120" w:line="276" w:lineRule="auto"/>
              <w:ind w:right="155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3705">
              <w:rPr>
                <w:rFonts w:ascii="Arial" w:hAnsi="Arial" w:cs="Arial"/>
                <w:b/>
                <w:sz w:val="24"/>
                <w:szCs w:val="24"/>
              </w:rPr>
              <w:t>On cherche à déterminer</w:t>
            </w:r>
            <w:r w:rsidR="00F83E15" w:rsidRPr="0007370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73705">
              <w:rPr>
                <w:rFonts w:ascii="Arial" w:hAnsi="Arial" w:cs="Arial"/>
                <w:b/>
                <w:sz w:val="24"/>
                <w:szCs w:val="24"/>
              </w:rPr>
              <w:t>à quel moment de l’histoire de la chaîne hercynienne</w:t>
            </w:r>
            <w:r w:rsidR="00D20320" w:rsidRPr="00073705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073705">
              <w:rPr>
                <w:rFonts w:ascii="Arial" w:hAnsi="Arial" w:cs="Arial"/>
                <w:b/>
                <w:sz w:val="24"/>
                <w:szCs w:val="24"/>
              </w:rPr>
              <w:t xml:space="preserve"> le granit</w:t>
            </w:r>
            <w:r w:rsidR="00F83E15" w:rsidRPr="00073705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073705">
              <w:rPr>
                <w:rFonts w:ascii="Arial" w:hAnsi="Arial" w:cs="Arial"/>
                <w:b/>
                <w:sz w:val="24"/>
                <w:szCs w:val="24"/>
              </w:rPr>
              <w:t xml:space="preserve"> d’Aubusson </w:t>
            </w:r>
            <w:r w:rsidR="00F83E15" w:rsidRPr="00073705">
              <w:rPr>
                <w:rFonts w:ascii="Arial" w:hAnsi="Arial" w:cs="Arial"/>
                <w:b/>
                <w:sz w:val="24"/>
                <w:szCs w:val="24"/>
              </w:rPr>
              <w:t xml:space="preserve">s’est </w:t>
            </w:r>
            <w:r w:rsidRPr="00073705">
              <w:rPr>
                <w:rFonts w:ascii="Arial" w:hAnsi="Arial" w:cs="Arial"/>
                <w:b/>
                <w:sz w:val="24"/>
                <w:szCs w:val="24"/>
              </w:rPr>
              <w:t xml:space="preserve">formé dans le Massif </w:t>
            </w:r>
            <w:r w:rsidR="00073705" w:rsidRPr="00073705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073705">
              <w:rPr>
                <w:rFonts w:ascii="Arial" w:hAnsi="Arial" w:cs="Arial"/>
                <w:b/>
                <w:sz w:val="24"/>
                <w:szCs w:val="24"/>
              </w:rPr>
              <w:t>entral</w:t>
            </w:r>
            <w:r w:rsidR="000F19C2" w:rsidRPr="0007370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14:paraId="729B59A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388"/>
      </w:tblGrid>
      <w:tr w:rsidR="00B96E09" w14:paraId="1E5CBD79" w14:textId="77777777" w:rsidTr="00073705">
        <w:trPr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CCAE269" w14:textId="77777777" w:rsidR="00B96E09" w:rsidRDefault="00B96E09" w:rsidP="00E93F3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bookmarkStart w:id="1" w:name="_Hlk100242917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B96E09" w14:paraId="5D0E3A0D" w14:textId="77777777" w:rsidTr="00073705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6DD90F0" w14:textId="5E87793A" w:rsidR="00B96E09" w:rsidRDefault="00B96E09" w:rsidP="00D52050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(durée recommandée : 30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EB5CB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B96E09" w14:paraId="6FD648B3" w14:textId="77777777" w:rsidTr="00073705">
        <w:trPr>
          <w:jc w:val="center"/>
        </w:trPr>
        <w:tc>
          <w:tcPr>
            <w:tcW w:w="0" w:type="auto"/>
          </w:tcPr>
          <w:p w14:paraId="7B65CDD9" w14:textId="77777777" w:rsidR="009521AC" w:rsidRDefault="00B96E09" w:rsidP="00073705">
            <w:pPr>
              <w:spacing w:before="120"/>
              <w:jc w:val="left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9521AC">
              <w:rPr>
                <w:rFonts w:ascii="Arial" w:hAnsi="Arial" w:cs="Arial"/>
                <w:sz w:val="24"/>
                <w:szCs w:val="24"/>
              </w:rPr>
              <w:t>e déterminer</w:t>
            </w:r>
            <w:r w:rsidR="00F83E15">
              <w:rPr>
                <w:rFonts w:ascii="Arial" w:hAnsi="Arial" w:cs="Arial"/>
                <w:sz w:val="24"/>
                <w:szCs w:val="24"/>
              </w:rPr>
              <w:t xml:space="preserve"> la possibilité de dater </w:t>
            </w:r>
            <w:r w:rsidR="00402280">
              <w:rPr>
                <w:rFonts w:ascii="Arial" w:hAnsi="Arial" w:cs="Arial"/>
                <w:sz w:val="24"/>
                <w:szCs w:val="24"/>
              </w:rPr>
              <w:t xml:space="preserve">par </w:t>
            </w:r>
            <w:r w:rsidR="00003FB1">
              <w:rPr>
                <w:rFonts w:ascii="Arial" w:hAnsi="Arial" w:cs="Arial"/>
                <w:sz w:val="24"/>
                <w:szCs w:val="24"/>
              </w:rPr>
              <w:t>radiochronologie</w:t>
            </w:r>
            <w:r w:rsidR="004022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3E15">
              <w:rPr>
                <w:rFonts w:ascii="Arial" w:hAnsi="Arial" w:cs="Arial"/>
                <w:sz w:val="24"/>
                <w:szCs w:val="24"/>
              </w:rPr>
              <w:t xml:space="preserve">le granite d’Aubusson et </w:t>
            </w:r>
            <w:r w:rsidR="00003FB1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F83E15">
              <w:rPr>
                <w:rFonts w:ascii="Arial" w:hAnsi="Arial" w:cs="Arial"/>
                <w:sz w:val="24"/>
                <w:szCs w:val="24"/>
              </w:rPr>
              <w:t xml:space="preserve">le situer dans </w:t>
            </w:r>
            <w:r w:rsidR="00F83E15" w:rsidRPr="00F83E15">
              <w:rPr>
                <w:rFonts w:ascii="Arial" w:hAnsi="Arial" w:cs="Arial"/>
                <w:bCs/>
                <w:sz w:val="24"/>
                <w:szCs w:val="24"/>
              </w:rPr>
              <w:t>l’histoire de la chaîne hercynienne.</w:t>
            </w:r>
            <w:r w:rsidR="00F83E1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5335790" w14:textId="77777777" w:rsidR="00073705" w:rsidRDefault="00073705" w:rsidP="00073705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0B96FC77" w14:textId="1EF48231" w:rsidR="00B96E09" w:rsidRDefault="00B96E09" w:rsidP="00073705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073705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073705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07172BB5" w14:textId="77777777" w:rsidR="00073705" w:rsidRDefault="00073705" w:rsidP="00073705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6B4C794C" w14:textId="2F8BDC2B" w:rsidR="00B96E09" w:rsidRPr="00073705" w:rsidRDefault="00B96E09" w:rsidP="00073705">
            <w:pPr>
              <w:spacing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B96E09" w14:paraId="1ABEE9C5" w14:textId="77777777" w:rsidTr="00073705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AAFF10B" w14:textId="7E116BB3" w:rsidR="00B96E09" w:rsidRDefault="00B96E09" w:rsidP="002207CA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2207C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 et interprétation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</w:t>
            </w:r>
            <w:r w:rsidR="002207C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es résultats ;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 30</w:t>
            </w:r>
            <w:r w:rsidRP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EB5CB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B96E09" w14:paraId="78EA24F2" w14:textId="77777777" w:rsidTr="00073705">
        <w:trPr>
          <w:jc w:val="center"/>
        </w:trPr>
        <w:tc>
          <w:tcPr>
            <w:tcW w:w="0" w:type="auto"/>
          </w:tcPr>
          <w:p w14:paraId="0B400A12" w14:textId="3DB2E6E9" w:rsidR="00B96E09" w:rsidRDefault="00B96E09" w:rsidP="00073705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35149F2" w14:textId="77777777" w:rsidR="00073705" w:rsidRDefault="00073705" w:rsidP="00D5205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2E2AB8" w14:textId="57C8A1DE" w:rsidR="00B96E09" w:rsidRDefault="00B96E09" w:rsidP="002207CA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975C4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167AF4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3626EC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167AF4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E93F30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46F69678" w14:textId="77777777" w:rsidR="00073705" w:rsidRDefault="00073705" w:rsidP="002207C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27E0DC" w14:textId="77777777" w:rsidR="00B96E09" w:rsidRPr="000830FC" w:rsidRDefault="00B96E09" w:rsidP="00073705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à</w:t>
            </w:r>
            <w:r w:rsidRPr="00281E68">
              <w:rPr>
                <w:rFonts w:ascii="Arial" w:hAnsi="Arial" w:cs="Arial"/>
                <w:bCs/>
                <w:sz w:val="24"/>
                <w:szCs w:val="24"/>
              </w:rPr>
              <w:t xml:space="preserve"> partir de l’ensemble des données,</w:t>
            </w:r>
            <w:r w:rsidRPr="000267E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2419C">
              <w:rPr>
                <w:rFonts w:ascii="Arial" w:hAnsi="Arial" w:cs="Arial"/>
                <w:sz w:val="24"/>
                <w:szCs w:val="24"/>
              </w:rPr>
              <w:t>sur le</w:t>
            </w:r>
            <w:r w:rsidR="000830FC" w:rsidRPr="009521AC">
              <w:rPr>
                <w:rFonts w:ascii="Arial" w:hAnsi="Arial" w:cs="Arial"/>
                <w:sz w:val="24"/>
                <w:szCs w:val="24"/>
              </w:rPr>
              <w:t xml:space="preserve"> moment</w:t>
            </w:r>
            <w:r w:rsidR="0092419C">
              <w:rPr>
                <w:rFonts w:ascii="Arial" w:hAnsi="Arial" w:cs="Arial"/>
                <w:sz w:val="24"/>
                <w:szCs w:val="24"/>
              </w:rPr>
              <w:t xml:space="preserve"> de formation</w:t>
            </w:r>
            <w:r w:rsidR="000830FC" w:rsidRPr="009521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19C">
              <w:rPr>
                <w:rFonts w:ascii="Arial" w:hAnsi="Arial" w:cs="Arial"/>
                <w:sz w:val="24"/>
                <w:szCs w:val="24"/>
              </w:rPr>
              <w:t>du</w:t>
            </w:r>
            <w:r w:rsidR="000830FC" w:rsidRPr="009521AC">
              <w:rPr>
                <w:rFonts w:ascii="Arial" w:hAnsi="Arial" w:cs="Arial"/>
                <w:sz w:val="24"/>
                <w:szCs w:val="24"/>
              </w:rPr>
              <w:t xml:space="preserve"> grani</w:t>
            </w:r>
            <w:r w:rsidR="00003FB1">
              <w:rPr>
                <w:rFonts w:ascii="Arial" w:hAnsi="Arial" w:cs="Arial"/>
                <w:sz w:val="24"/>
                <w:szCs w:val="24"/>
              </w:rPr>
              <w:t>t</w:t>
            </w:r>
            <w:r w:rsidR="000830FC" w:rsidRPr="009521AC">
              <w:rPr>
                <w:rFonts w:ascii="Arial" w:hAnsi="Arial" w:cs="Arial"/>
                <w:sz w:val="24"/>
                <w:szCs w:val="24"/>
              </w:rPr>
              <w:t xml:space="preserve">e d’Aubusson </w:t>
            </w:r>
            <w:r w:rsidR="000830FC">
              <w:rPr>
                <w:rFonts w:ascii="Arial" w:hAnsi="Arial" w:cs="Arial"/>
                <w:sz w:val="24"/>
                <w:szCs w:val="24"/>
              </w:rPr>
              <w:t>dans le Massif central.</w:t>
            </w:r>
          </w:p>
        </w:tc>
      </w:tr>
      <w:bookmarkEnd w:id="1"/>
    </w:tbl>
    <w:p w14:paraId="72E6DABF" w14:textId="6D61AB09" w:rsidR="0041770F" w:rsidRPr="00EB5CB5" w:rsidRDefault="003E5D79" w:rsidP="00EB5CB5">
      <w:pPr>
        <w:ind w:right="230"/>
        <w:jc w:val="right"/>
        <w:rPr>
          <w:rFonts w:ascii="Arial" w:hAnsi="Arial" w:cs="Arial"/>
          <w:sz w:val="24"/>
          <w:szCs w:val="24"/>
        </w:rPr>
      </w:pPr>
      <w:r w:rsidRPr="00B96E09"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25B6A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41770F" w14:paraId="7442F1D6" w14:textId="77777777" w:rsidTr="0041770F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62D99C" w14:textId="77777777" w:rsidR="0041770F" w:rsidRDefault="0041770F" w:rsidP="00E93F30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41770F" w14:paraId="039A69B4" w14:textId="77777777" w:rsidTr="00726F9A">
        <w:trPr>
          <w:trHeight w:val="20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4997A" w14:textId="77777777" w:rsidR="0041770F" w:rsidRPr="00E93F30" w:rsidRDefault="0041770F" w:rsidP="00EB5CB5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3F30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2DC0A52E" w14:textId="012B3D29" w:rsidR="0041770F" w:rsidRPr="00CE02EE" w:rsidRDefault="0041770F" w:rsidP="0041770F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lame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mince </w:t>
            </w:r>
            <w:r w:rsidRPr="00310DCF">
              <w:rPr>
                <w:rFonts w:ascii="Arial" w:eastAsia="Times New Roman" w:hAnsi="Arial" w:cs="Arial"/>
                <w:sz w:val="24"/>
                <w:szCs w:val="24"/>
              </w:rPr>
              <w:t>d'un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granite</w:t>
            </w:r>
            <w:r w:rsidR="00726F9A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528D909B" w14:textId="17AEC34C" w:rsidR="0041770F" w:rsidRPr="00CE02EE" w:rsidRDefault="0041770F" w:rsidP="0041770F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microscope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polarisant</w:t>
            </w:r>
            <w:r w:rsidR="00726F9A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1BF15B4F" w14:textId="25A1630A" w:rsidR="0041770F" w:rsidRPr="00CE02EE" w:rsidRDefault="0041770F" w:rsidP="0041770F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planche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902D2">
              <w:rPr>
                <w:rFonts w:ascii="Arial" w:eastAsia="Times New Roman" w:hAnsi="Arial" w:cs="Arial"/>
                <w:sz w:val="24"/>
                <w:szCs w:val="24"/>
              </w:rPr>
              <w:t>d’identification des minéraux des roches</w:t>
            </w:r>
            <w:r w:rsidR="00726F9A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1548A6BD" w14:textId="636D0057" w:rsidR="0041770F" w:rsidRPr="008262EF" w:rsidRDefault="0041770F" w:rsidP="0041770F">
            <w:pPr>
              <w:numPr>
                <w:ilvl w:val="0"/>
                <w:numId w:val="42"/>
              </w:numPr>
              <w:ind w:left="459" w:right="7" w:hanging="307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r</w:t>
            </w:r>
            <w:r w:rsidRPr="00E5542A">
              <w:rPr>
                <w:rFonts w:ascii="Arial" w:eastAsia="Times New Roman" w:hAnsi="Arial" w:cs="Arial"/>
                <w:sz w:val="24"/>
                <w:szCs w:val="24"/>
              </w:rPr>
              <w:t>apports</w:t>
            </w:r>
            <w:proofErr w:type="gramEnd"/>
            <w:r w:rsidRPr="00E5542A">
              <w:rPr>
                <w:rFonts w:ascii="Arial" w:eastAsia="Times New Roman" w:hAnsi="Arial" w:cs="Arial"/>
                <w:sz w:val="24"/>
                <w:szCs w:val="24"/>
              </w:rPr>
              <w:t xml:space="preserve"> isotopiques </w:t>
            </w:r>
            <w:r w:rsidRPr="00E5542A">
              <w:rPr>
                <w:rFonts w:ascii="Arial" w:hAnsi="Arial" w:cs="Arial"/>
                <w:sz w:val="24"/>
                <w:szCs w:val="24"/>
              </w:rPr>
              <w:t xml:space="preserve">mesurés </w:t>
            </w:r>
            <w:r>
              <w:rPr>
                <w:rFonts w:ascii="Arial" w:hAnsi="Arial" w:cs="Arial"/>
                <w:sz w:val="24"/>
                <w:szCs w:val="24"/>
              </w:rPr>
              <w:t xml:space="preserve">dans </w:t>
            </w:r>
            <w:r w:rsidR="00CC6431">
              <w:rPr>
                <w:rFonts w:ascii="Arial" w:hAnsi="Arial" w:cs="Arial"/>
                <w:sz w:val="24"/>
                <w:szCs w:val="24"/>
              </w:rPr>
              <w:t>le massif granitique</w:t>
            </w:r>
            <w:r w:rsidR="00726F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6431">
              <w:rPr>
                <w:rFonts w:ascii="Arial" w:hAnsi="Arial" w:cs="Arial"/>
                <w:sz w:val="24"/>
                <w:szCs w:val="24"/>
              </w:rPr>
              <w:t>d’Aubusson</w:t>
            </w:r>
            <w:r w:rsidR="00726F9A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F316D9D" w14:textId="77777777" w:rsidR="0041770F" w:rsidRPr="008262EF" w:rsidRDefault="0041770F" w:rsidP="0041770F">
            <w:pPr>
              <w:ind w:left="459" w:right="7"/>
              <w:jc w:val="both"/>
              <w:rPr>
                <w:rFonts w:ascii="Arial" w:eastAsia="Times New Roman" w:hAnsi="Arial" w:cs="Arial"/>
                <w:sz w:val="12"/>
                <w:szCs w:val="12"/>
              </w:rPr>
            </w:pPr>
          </w:p>
          <w:p w14:paraId="294F162E" w14:textId="5741E1C3" w:rsidR="0041770F" w:rsidRPr="00726F9A" w:rsidRDefault="00726F9A" w:rsidP="00726F9A">
            <w:pPr>
              <w:numPr>
                <w:ilvl w:val="0"/>
                <w:numId w:val="42"/>
              </w:numPr>
              <w:spacing w:line="360" w:lineRule="auto"/>
              <w:ind w:left="459" w:right="7" w:hanging="307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tableur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et sa</w:t>
            </w:r>
            <w:r w:rsidR="0041770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1770F" w:rsidRPr="00A97892">
              <w:rPr>
                <w:rFonts w:ascii="Arial" w:eastAsia="Times New Roman" w:hAnsi="Arial" w:cs="Arial"/>
                <w:sz w:val="24"/>
                <w:szCs w:val="24"/>
              </w:rPr>
              <w:t>fiche technique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2BD39" w14:textId="77777777" w:rsidR="0041770F" w:rsidRDefault="0041770F" w:rsidP="00EB5CB5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32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</w:t>
            </w:r>
            <w:r w:rsidRPr="002A233D">
              <w:rPr>
                <w:rFonts w:ascii="Arial" w:hAnsi="Arial" w:cs="Arial"/>
                <w:b/>
                <w:bCs/>
                <w:sz w:val="24"/>
                <w:szCs w:val="24"/>
              </w:rPr>
              <w:t>détermin</w:t>
            </w:r>
            <w:r w:rsidRPr="00745E4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er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 moment de formation du massif granitique d’Aubusson :</w:t>
            </w:r>
          </w:p>
          <w:p w14:paraId="1BF21DBC" w14:textId="77777777" w:rsidR="0041770F" w:rsidRDefault="0041770F" w:rsidP="0041770F">
            <w:pPr>
              <w:pStyle w:val="Listecouleur-Accent11"/>
              <w:ind w:left="0"/>
              <w:jc w:val="left"/>
              <w:rPr>
                <w:rFonts w:ascii="Arial" w:hAnsi="Arial" w:cs="Arial"/>
                <w:bCs/>
                <w:i/>
                <w:color w:val="0070C0"/>
                <w:sz w:val="24"/>
                <w:szCs w:val="24"/>
              </w:rPr>
            </w:pPr>
          </w:p>
          <w:p w14:paraId="326B6999" w14:textId="3F9B593C" w:rsidR="0041770F" w:rsidRPr="006858AF" w:rsidRDefault="0041770F" w:rsidP="00E93F30">
            <w:pPr>
              <w:numPr>
                <w:ilvl w:val="0"/>
                <w:numId w:val="43"/>
              </w:numPr>
              <w:spacing w:line="360" w:lineRule="auto"/>
              <w:ind w:left="720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réaliser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une observation, 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 xml:space="preserve">dans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la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 xml:space="preserve"> lame mince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fournie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>e</w:t>
            </w:r>
            <w:r w:rsidR="00C82210">
              <w:rPr>
                <w:rFonts w:ascii="Arial" w:eastAsia="Times New Roman" w:hAnsi="Arial" w:cs="Arial"/>
                <w:sz w:val="24"/>
                <w:szCs w:val="24"/>
              </w:rPr>
              <w:t xml:space="preserve"> deux</w:t>
            </w:r>
            <w:r w:rsidRPr="00914B83">
              <w:rPr>
                <w:rFonts w:ascii="Arial" w:eastAsia="Times New Roman" w:hAnsi="Arial" w:cs="Arial"/>
                <w:sz w:val="24"/>
                <w:szCs w:val="24"/>
              </w:rPr>
              <w:t xml:space="preserve"> minéraux</w:t>
            </w:r>
            <w:r w:rsidR="00E93F3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6858AF">
              <w:rPr>
                <w:rFonts w:ascii="Arial" w:eastAsia="Times New Roman" w:hAnsi="Arial" w:cs="Arial"/>
                <w:sz w:val="24"/>
                <w:szCs w:val="24"/>
              </w:rPr>
              <w:t>utiles à la datation</w:t>
            </w:r>
            <w:r w:rsidR="00726F9A">
              <w:rPr>
                <w:rFonts w:ascii="Arial" w:eastAsia="Times New Roman" w:hAnsi="Arial" w:cs="Arial"/>
                <w:sz w:val="24"/>
                <w:szCs w:val="24"/>
              </w:rPr>
              <w:t> ;</w:t>
            </w:r>
          </w:p>
          <w:p w14:paraId="7F448B21" w14:textId="79DFC878" w:rsidR="0041770F" w:rsidRPr="00726F9A" w:rsidRDefault="00A81AF7" w:rsidP="00726F9A">
            <w:pPr>
              <w:numPr>
                <w:ilvl w:val="0"/>
                <w:numId w:val="43"/>
              </w:numPr>
              <w:spacing w:line="360" w:lineRule="auto"/>
              <w:ind w:left="72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dater</w:t>
            </w:r>
            <w:proofErr w:type="gramEnd"/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A81AF7">
              <w:rPr>
                <w:rFonts w:ascii="Arial" w:eastAsia="Times New Roman" w:hAnsi="Arial" w:cs="Arial"/>
                <w:sz w:val="24"/>
                <w:szCs w:val="24"/>
              </w:rPr>
              <w:t>le</w:t>
            </w:r>
            <w:r w:rsidR="0041770F">
              <w:rPr>
                <w:rFonts w:ascii="Arial" w:eastAsia="Times New Roman" w:hAnsi="Arial" w:cs="Arial"/>
                <w:sz w:val="24"/>
                <w:szCs w:val="24"/>
              </w:rPr>
              <w:t xml:space="preserve"> massif granitique d’Aubusson</w:t>
            </w:r>
            <w:r w:rsidR="00607FDB">
              <w:rPr>
                <w:rFonts w:ascii="Arial" w:eastAsia="Times New Roman" w:hAnsi="Arial" w:cs="Arial"/>
                <w:b/>
                <w:sz w:val="24"/>
                <w:szCs w:val="24"/>
              </w:rPr>
              <w:t>.</w:t>
            </w:r>
          </w:p>
        </w:tc>
      </w:tr>
    </w:tbl>
    <w:p w14:paraId="55D5C37B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04B91C28" w14:textId="77777777" w:rsidR="000830FC" w:rsidRDefault="000830FC" w:rsidP="000830FC">
      <w:pPr>
        <w:ind w:right="230"/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15464" w:type="dxa"/>
        <w:tblLook w:val="04A0" w:firstRow="1" w:lastRow="0" w:firstColumn="1" w:lastColumn="0" w:noHBand="0" w:noVBand="1"/>
      </w:tblPr>
      <w:tblGrid>
        <w:gridCol w:w="6788"/>
        <w:gridCol w:w="8676"/>
      </w:tblGrid>
      <w:tr w:rsidR="00726F9A" w14:paraId="780D9E00" w14:textId="77777777" w:rsidTr="00726F9A">
        <w:trPr>
          <w:trHeight w:val="20"/>
        </w:trPr>
        <w:tc>
          <w:tcPr>
            <w:tcW w:w="15464" w:type="dxa"/>
            <w:gridSpan w:val="2"/>
            <w:shd w:val="clear" w:color="auto" w:fill="D9D9D9" w:themeFill="background1" w:themeFillShade="D9"/>
          </w:tcPr>
          <w:p w14:paraId="4C79CF2C" w14:textId="77777777" w:rsidR="000830FC" w:rsidRDefault="000830FC" w:rsidP="00726F9A">
            <w:pPr>
              <w:spacing w:before="120" w:after="120"/>
              <w:ind w:right="2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726F9A" w14:paraId="4E82FA4E" w14:textId="77777777" w:rsidTr="00726F9A">
        <w:trPr>
          <w:trHeight w:val="20"/>
        </w:trPr>
        <w:tc>
          <w:tcPr>
            <w:tcW w:w="6788" w:type="dxa"/>
            <w:vMerge w:val="restart"/>
          </w:tcPr>
          <w:p w14:paraId="1E805AA5" w14:textId="77777777" w:rsidR="00726F9A" w:rsidRDefault="00EB5CB5" w:rsidP="00726F9A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EB5CB5">
              <w:rPr>
                <w:rFonts w:ascii="Arial" w:hAnsi="Arial" w:cs="Arial"/>
                <w:b/>
                <w:lang w:eastAsia="fr-FR"/>
              </w:rPr>
              <w:t xml:space="preserve">Principe de la méthode de datation </w:t>
            </w:r>
            <w:r w:rsidRPr="00EB5CB5">
              <w:rPr>
                <w:rFonts w:ascii="Arial" w:hAnsi="Arial" w:cs="Arial"/>
                <w:b/>
                <w:vertAlign w:val="superscript"/>
              </w:rPr>
              <w:t>87</w:t>
            </w:r>
            <w:r w:rsidRPr="00EB5CB5">
              <w:rPr>
                <w:rFonts w:ascii="Arial" w:hAnsi="Arial" w:cs="Arial"/>
                <w:b/>
              </w:rPr>
              <w:t>Rb/</w:t>
            </w:r>
            <w:r w:rsidRPr="00EB5CB5">
              <w:rPr>
                <w:rFonts w:ascii="Arial" w:hAnsi="Arial" w:cs="Arial"/>
                <w:b/>
                <w:vertAlign w:val="superscript"/>
              </w:rPr>
              <w:t>87</w:t>
            </w:r>
            <w:r w:rsidRPr="00EB5CB5">
              <w:rPr>
                <w:rFonts w:ascii="Arial" w:hAnsi="Arial" w:cs="Arial"/>
                <w:b/>
              </w:rPr>
              <w:t>Sr :</w:t>
            </w:r>
          </w:p>
          <w:p w14:paraId="2659FABF" w14:textId="7D7577C2" w:rsidR="00726F9A" w:rsidRPr="00D24982" w:rsidRDefault="00726F9A" w:rsidP="00726F9A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Cs w:val="24"/>
              </w:rPr>
            </w:pPr>
            <w:r w:rsidRPr="00D24982">
              <w:rPr>
                <w:rFonts w:ascii="Arial" w:hAnsi="Arial" w:cs="Arial"/>
              </w:rPr>
              <w:t>C</w:t>
            </w:r>
            <w:r w:rsidRPr="00D24982">
              <w:rPr>
                <w:rFonts w:ascii="Arial" w:eastAsia="Times New Roman" w:hAnsi="Arial" w:cs="Arial"/>
                <w:lang w:eastAsia="fr-FR"/>
              </w:rPr>
              <w:t>ertains minéraux en cristallisant, emprisonnent :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 xml:space="preserve"> </w:t>
            </w:r>
          </w:p>
          <w:p w14:paraId="64F5338C" w14:textId="77777777" w:rsidR="00726F9A" w:rsidRPr="00D24982" w:rsidRDefault="00726F9A" w:rsidP="00726F9A">
            <w:pPr>
              <w:pStyle w:val="Corpsdetexte"/>
              <w:numPr>
                <w:ilvl w:val="0"/>
                <w:numId w:val="44"/>
              </w:numPr>
              <w:spacing w:after="0"/>
              <w:jc w:val="left"/>
              <w:rPr>
                <w:rFonts w:ascii="Arial" w:eastAsia="Times New Roman" w:hAnsi="Arial" w:cs="Arial"/>
                <w:b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lang w:eastAsia="fr-FR"/>
              </w:rPr>
              <w:t>du</w:t>
            </w:r>
            <w:proofErr w:type="gramEnd"/>
            <w:r w:rsidRPr="00D2498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87</w:t>
            </w:r>
            <w:r w:rsidRPr="00D24982">
              <w:rPr>
                <w:rFonts w:ascii="Arial" w:eastAsia="Times New Roman" w:hAnsi="Arial" w:cs="Arial"/>
                <w:lang w:eastAsia="fr-FR"/>
              </w:rPr>
              <w:t xml:space="preserve">Rb radioactif (à la place du K), cas de la </w:t>
            </w:r>
            <w:r w:rsidRPr="00D24982">
              <w:rPr>
                <w:rFonts w:ascii="Arial" w:eastAsia="Times New Roman" w:hAnsi="Arial" w:cs="Arial"/>
                <w:b/>
                <w:lang w:eastAsia="fr-FR"/>
              </w:rPr>
              <w:t>biotite, du feldspath orthose</w:t>
            </w:r>
          </w:p>
          <w:p w14:paraId="2DC76A9C" w14:textId="5F652293" w:rsidR="00726F9A" w:rsidRPr="00D24982" w:rsidRDefault="00041612" w:rsidP="00726F9A">
            <w:pPr>
              <w:pStyle w:val="Corpsdetexte"/>
              <w:numPr>
                <w:ilvl w:val="0"/>
                <w:numId w:val="44"/>
              </w:numPr>
              <w:suppressAutoHyphens w:val="0"/>
              <w:spacing w:after="0"/>
              <w:jc w:val="left"/>
              <w:rPr>
                <w:rFonts w:ascii="Arial" w:eastAsia="Times New Roman" w:hAnsi="Arial" w:cs="Arial"/>
                <w:b/>
                <w:szCs w:val="24"/>
                <w:u w:val="single"/>
                <w:lang w:eastAsia="fr-FR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1697C68" wp14:editId="6E12B98C">
                      <wp:simplePos x="0" y="0"/>
                      <wp:positionH relativeFrom="column">
                        <wp:posOffset>3704590</wp:posOffset>
                      </wp:positionH>
                      <wp:positionV relativeFrom="paragraph">
                        <wp:posOffset>6259195</wp:posOffset>
                      </wp:positionV>
                      <wp:extent cx="476250" cy="161925"/>
                      <wp:effectExtent l="0" t="0" r="0" b="0"/>
                      <wp:wrapNone/>
                      <wp:docPr id="1" name="Grou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250" cy="161925"/>
                                <a:chOff x="0" y="0"/>
                                <a:chExt cx="476250" cy="161925"/>
                              </a:xfrm>
                            </wpg:grpSpPr>
                            <wps:wsp>
                              <wps:cNvPr id="797818702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8125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0866643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8125" y="0"/>
                                  <a:ext cx="238125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2D8819" id="Groupe 1" o:spid="_x0000_s1026" style="position:absolute;margin-left:291.7pt;margin-top:492.85pt;width:37.5pt;height:12.75pt;z-index:251661312" coordsize="4762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">
                      <v:rect id="Rectangle 7" o:spid="_x0000_s1027" style="position:absolute;width:238125;height:16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" fillcolor="#ffc000" stroked="f"/>
                      <v:rect id="Rectangle 12" o:spid="_x0000_s1028" style="position:absolute;left:238125;width:238125;height:161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" fillcolor="#92d050" stroked="f"/>
                    </v:group>
                  </w:pict>
                </mc:Fallback>
              </mc:AlternateContent>
            </w:r>
            <w:proofErr w:type="gramStart"/>
            <w:r w:rsidR="00726F9A" w:rsidRPr="00D24982">
              <w:rPr>
                <w:rFonts w:ascii="Arial" w:eastAsia="Times New Roman" w:hAnsi="Arial" w:cs="Arial"/>
                <w:lang w:eastAsia="fr-FR"/>
              </w:rPr>
              <w:t>du</w:t>
            </w:r>
            <w:proofErr w:type="gramEnd"/>
            <w:r w:rsidR="00726F9A" w:rsidRPr="00D24982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726F9A"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87</w:t>
            </w:r>
            <w:r w:rsidR="00726F9A" w:rsidRPr="00D24982">
              <w:rPr>
                <w:rFonts w:ascii="Arial" w:eastAsia="Times New Roman" w:hAnsi="Arial" w:cs="Arial"/>
                <w:lang w:eastAsia="fr-FR"/>
              </w:rPr>
              <w:t>Sr radiogénique</w:t>
            </w:r>
            <w:r w:rsidR="00726F9A">
              <w:rPr>
                <w:rFonts w:ascii="Arial" w:eastAsia="Times New Roman" w:hAnsi="Arial" w:cs="Arial"/>
                <w:lang w:eastAsia="fr-FR"/>
              </w:rPr>
              <w:t xml:space="preserve"> stable</w:t>
            </w:r>
            <w:r w:rsidR="00726F9A" w:rsidRPr="00D24982">
              <w:rPr>
                <w:rFonts w:ascii="Arial" w:eastAsia="Times New Roman" w:hAnsi="Arial" w:cs="Arial"/>
                <w:lang w:eastAsia="fr-FR"/>
              </w:rPr>
              <w:t xml:space="preserve"> et du </w:t>
            </w:r>
            <w:r w:rsidR="00726F9A" w:rsidRPr="00D24982">
              <w:rPr>
                <w:rFonts w:ascii="Arial" w:eastAsia="Times New Roman" w:hAnsi="Arial" w:cs="Arial"/>
                <w:vertAlign w:val="superscript"/>
                <w:lang w:eastAsia="fr-FR"/>
              </w:rPr>
              <w:t>86</w:t>
            </w:r>
            <w:r w:rsidR="00726F9A" w:rsidRPr="00D24982">
              <w:rPr>
                <w:rFonts w:ascii="Arial" w:eastAsia="Times New Roman" w:hAnsi="Arial" w:cs="Arial"/>
                <w:lang w:eastAsia="fr-FR"/>
              </w:rPr>
              <w:t>Sr non radiogénique</w:t>
            </w:r>
            <w:r w:rsidR="00726F9A">
              <w:rPr>
                <w:rFonts w:ascii="Arial" w:eastAsia="Times New Roman" w:hAnsi="Arial" w:cs="Arial"/>
                <w:lang w:eastAsia="fr-FR"/>
              </w:rPr>
              <w:t xml:space="preserve"> stable</w:t>
            </w:r>
            <w:r w:rsidR="00726F9A" w:rsidRPr="00D24982">
              <w:rPr>
                <w:rFonts w:ascii="Arial" w:eastAsia="Times New Roman" w:hAnsi="Arial" w:cs="Arial"/>
                <w:lang w:eastAsia="fr-FR"/>
              </w:rPr>
              <w:t xml:space="preserve"> (à la place du Ca)</w:t>
            </w:r>
            <w:r w:rsidR="00726F9A" w:rsidRPr="00D24982">
              <w:rPr>
                <w:noProof/>
              </w:rPr>
              <w:t xml:space="preserve">, </w:t>
            </w:r>
            <w:r w:rsidR="00726F9A" w:rsidRPr="00D24982">
              <w:rPr>
                <w:rFonts w:ascii="Arial" w:hAnsi="Arial" w:cs="Arial"/>
                <w:noProof/>
              </w:rPr>
              <w:t>cas d</w:t>
            </w:r>
            <w:r w:rsidR="00726F9A" w:rsidRPr="00D24982">
              <w:rPr>
                <w:rFonts w:ascii="Arial" w:eastAsia="Times New Roman" w:hAnsi="Arial" w:cs="Arial"/>
                <w:lang w:eastAsia="fr-FR"/>
              </w:rPr>
              <w:t>es</w:t>
            </w:r>
            <w:r w:rsidR="00726F9A" w:rsidRPr="00D24982">
              <w:rPr>
                <w:rFonts w:ascii="Arial" w:eastAsia="Times New Roman" w:hAnsi="Arial" w:cs="Arial"/>
                <w:b/>
                <w:lang w:eastAsia="fr-FR"/>
              </w:rPr>
              <w:t xml:space="preserve"> feldspaths plagioclases</w:t>
            </w:r>
          </w:p>
          <w:p w14:paraId="780D03DC" w14:textId="32E53726" w:rsidR="00726F9A" w:rsidRDefault="00726F9A" w:rsidP="00726F9A">
            <w:pPr>
              <w:spacing w:before="120" w:after="120"/>
            </w:pPr>
            <w:r w:rsidRPr="00331C0D">
              <w:rPr>
                <w:rFonts w:ascii="Arial" w:eastAsia="Times New Roman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1E8186DF" wp14:editId="6A1FD939">
                  <wp:extent cx="4173220" cy="2441177"/>
                  <wp:effectExtent l="0" t="0" r="0" b="0"/>
                  <wp:docPr id="1685962764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4" t="4068" r="23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156" cy="24434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8055FCE" w14:textId="77777777" w:rsidR="00726F9A" w:rsidRDefault="00726F9A" w:rsidP="00726F9A">
            <w:pPr>
              <w:pStyle w:val="Corpsdetexte"/>
              <w:spacing w:after="0"/>
              <w:jc w:val="left"/>
              <w:rPr>
                <w:rFonts w:ascii="Arial" w:eastAsia="Times New Roman" w:hAnsi="Arial" w:cs="Arial"/>
                <w:szCs w:val="24"/>
              </w:rPr>
            </w:pPr>
            <w:r w:rsidRPr="00D24982">
              <w:rPr>
                <w:rFonts w:ascii="Arial" w:eastAsia="Times New Roman" w:hAnsi="Arial" w:cs="Arial"/>
                <w:szCs w:val="24"/>
              </w:rPr>
              <w:t xml:space="preserve">L’âge 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t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 de la roche s’obtient en appliquant la formule</w:t>
            </w:r>
          </w:p>
          <w:p w14:paraId="113938D5" w14:textId="3C81B7F0" w:rsidR="00726F9A" w:rsidRPr="00D24982" w:rsidRDefault="00726F9A" w:rsidP="00726F9A">
            <w:pPr>
              <w:pStyle w:val="Corpsdetexte"/>
              <w:spacing w:before="120"/>
              <w:rPr>
                <w:rFonts w:ascii="Arial" w:eastAsia="Times New Roman" w:hAnsi="Arial" w:cs="Arial"/>
                <w:b/>
                <w:color w:val="FF0000"/>
                <w:sz w:val="32"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b/>
                <w:szCs w:val="24"/>
              </w:rPr>
              <w:t>t</w:t>
            </w:r>
            <w:proofErr w:type="gramEnd"/>
            <w:r w:rsidRPr="00D24982">
              <w:rPr>
                <w:rFonts w:ascii="Arial" w:eastAsia="Times New Roman" w:hAnsi="Arial" w:cs="Arial"/>
                <w:szCs w:val="24"/>
              </w:rPr>
              <w:t xml:space="preserve"> 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= LN (</w:t>
            </w:r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>a</w:t>
            </w:r>
            <w:r w:rsidRPr="00D24982">
              <w:rPr>
                <w:rFonts w:ascii="Arial" w:eastAsia="Times New Roman" w:hAnsi="Arial" w:cs="Arial"/>
                <w:b/>
                <w:szCs w:val="24"/>
              </w:rPr>
              <w:t>+1) /</w:t>
            </w:r>
            <w:r w:rsidRPr="00D24982">
              <w:rPr>
                <w:rFonts w:ascii="Times New Roman" w:eastAsia="Times New Roman" w:hAnsi="Times New Roman"/>
                <w:szCs w:val="24"/>
              </w:rPr>
              <w:t xml:space="preserve"> </w:t>
            </w:r>
            <w:r w:rsidRPr="00D24982">
              <w:rPr>
                <w:rFonts w:ascii="Trebuchet MS" w:eastAsia="Times New Roman" w:hAnsi="Trebuchet MS" w:cs="Arial"/>
                <w:b/>
                <w:szCs w:val="24"/>
              </w:rPr>
              <w:t>λ</w:t>
            </w:r>
          </w:p>
          <w:p w14:paraId="257268DD" w14:textId="77777777" w:rsidR="00726F9A" w:rsidRPr="00D24982" w:rsidRDefault="00726F9A" w:rsidP="00726F9A">
            <w:pPr>
              <w:pStyle w:val="Corpsdetexte"/>
              <w:spacing w:after="0"/>
              <w:jc w:val="left"/>
              <w:rPr>
                <w:rFonts w:ascii="Arial" w:eastAsia="Times New Roman" w:hAnsi="Arial" w:cs="Arial"/>
                <w:szCs w:val="24"/>
              </w:rPr>
            </w:pPr>
            <w:proofErr w:type="gramStart"/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>a</w:t>
            </w:r>
            <w:proofErr w:type="gramEnd"/>
            <w:r w:rsidRPr="00D24982">
              <w:rPr>
                <w:rFonts w:ascii="Arial" w:eastAsia="Times New Roman" w:hAnsi="Arial" w:cs="Arial"/>
                <w:b/>
                <w:color w:val="FF0000"/>
                <w:szCs w:val="24"/>
              </w:rPr>
              <w:t xml:space="preserve"> 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est le coefficient directeur de la droite isochrone et </w:t>
            </w:r>
            <w:r w:rsidRPr="009521AC">
              <w:rPr>
                <w:rFonts w:ascii="Arial" w:eastAsia="Times New Roman" w:hAnsi="Arial" w:cs="Arial"/>
                <w:b/>
                <w:szCs w:val="24"/>
              </w:rPr>
              <w:t>lambda</w:t>
            </w:r>
            <w:r>
              <w:rPr>
                <w:rFonts w:ascii="Arial" w:eastAsia="Times New Roman" w:hAnsi="Arial" w:cs="Arial"/>
                <w:b/>
                <w:szCs w:val="24"/>
              </w:rPr>
              <w:t xml:space="preserve"> (</w:t>
            </w:r>
            <w:r w:rsidRPr="00D24982">
              <w:rPr>
                <w:rFonts w:ascii="Trebuchet MS" w:eastAsia="Times New Roman" w:hAnsi="Trebuchet MS" w:cs="Arial"/>
                <w:b/>
                <w:szCs w:val="24"/>
              </w:rPr>
              <w:t>λ</w:t>
            </w:r>
            <w:r>
              <w:rPr>
                <w:rFonts w:ascii="Trebuchet MS" w:eastAsia="Times New Roman" w:hAnsi="Trebuchet MS" w:cs="Arial"/>
                <w:b/>
                <w:szCs w:val="24"/>
              </w:rPr>
              <w:t>)</w:t>
            </w:r>
            <w:r w:rsidRPr="00D24982">
              <w:rPr>
                <w:rFonts w:ascii="Arial" w:eastAsia="Times New Roman" w:hAnsi="Arial" w:cs="Arial"/>
                <w:szCs w:val="24"/>
              </w:rPr>
              <w:t xml:space="preserve"> la constante de radioactivité du couple </w:t>
            </w:r>
            <w:r w:rsidRPr="00D24982">
              <w:rPr>
                <w:rFonts w:ascii="Arial" w:eastAsia="Times New Roman" w:hAnsi="Arial" w:cs="Arial"/>
                <w:szCs w:val="24"/>
                <w:vertAlign w:val="superscript"/>
              </w:rPr>
              <w:t>87</w:t>
            </w:r>
            <w:r w:rsidRPr="00D24982">
              <w:rPr>
                <w:rFonts w:ascii="Arial" w:eastAsia="Times New Roman" w:hAnsi="Arial" w:cs="Arial"/>
                <w:szCs w:val="24"/>
              </w:rPr>
              <w:t>Rb/</w:t>
            </w:r>
            <w:r w:rsidRPr="00D24982">
              <w:rPr>
                <w:rFonts w:ascii="Arial" w:eastAsia="Times New Roman" w:hAnsi="Arial" w:cs="Arial"/>
                <w:szCs w:val="24"/>
                <w:vertAlign w:val="superscript"/>
              </w:rPr>
              <w:t>87</w:t>
            </w:r>
            <w:r w:rsidRPr="00D24982">
              <w:rPr>
                <w:rFonts w:ascii="Arial" w:eastAsia="Times New Roman" w:hAnsi="Arial" w:cs="Arial"/>
                <w:szCs w:val="24"/>
              </w:rPr>
              <w:t>Sr</w:t>
            </w:r>
            <w:r>
              <w:rPr>
                <w:rFonts w:ascii="Arial" w:eastAsia="Times New Roman" w:hAnsi="Arial" w:cs="Arial"/>
                <w:szCs w:val="24"/>
              </w:rPr>
              <w:t>.</w:t>
            </w:r>
          </w:p>
          <w:p w14:paraId="6FEA34F5" w14:textId="3F50A9EA" w:rsidR="00726F9A" w:rsidRDefault="00726F9A" w:rsidP="00726F9A">
            <w:pPr>
              <w:spacing w:after="120"/>
              <w:jc w:val="left"/>
              <w:rPr>
                <w:rFonts w:ascii="Arial" w:eastAsia="Times New Roman" w:hAnsi="Arial" w:cs="Arial"/>
                <w:szCs w:val="24"/>
              </w:rPr>
            </w:pPr>
            <w:r w:rsidRPr="00D24982">
              <w:rPr>
                <w:rFonts w:ascii="Arial" w:eastAsia="Times New Roman" w:hAnsi="Arial" w:cs="Arial"/>
                <w:b/>
                <w:szCs w:val="24"/>
              </w:rPr>
              <w:t xml:space="preserve">LN </w:t>
            </w:r>
            <w:r w:rsidRPr="00D24982">
              <w:rPr>
                <w:rFonts w:ascii="Arial" w:eastAsia="Times New Roman" w:hAnsi="Arial" w:cs="Arial"/>
                <w:szCs w:val="24"/>
              </w:rPr>
              <w:t>signifie logarithme népérien</w:t>
            </w:r>
            <w:r>
              <w:rPr>
                <w:rFonts w:ascii="Arial" w:eastAsia="Times New Roman" w:hAnsi="Arial" w:cs="Arial"/>
                <w:szCs w:val="24"/>
              </w:rPr>
              <w:t>.</w:t>
            </w:r>
          </w:p>
          <w:p w14:paraId="2A6A5661" w14:textId="7F822C45" w:rsidR="00EB5CB5" w:rsidRPr="00726F9A" w:rsidRDefault="00726F9A" w:rsidP="00726F9A">
            <w:pPr>
              <w:spacing w:before="120" w:after="120"/>
              <w:jc w:val="left"/>
            </w:pPr>
            <w:r w:rsidRPr="0092588A">
              <w:rPr>
                <w:rFonts w:ascii="Arial" w:hAnsi="Arial" w:cs="Arial"/>
                <w:b/>
              </w:rPr>
              <w:t xml:space="preserve">Cette méthode a une incertitude de </w:t>
            </w:r>
            <w:r>
              <w:rPr>
                <w:rFonts w:ascii="Arial" w:hAnsi="Arial" w:cs="Arial"/>
                <w:b/>
              </w:rPr>
              <w:t>± </w:t>
            </w:r>
            <w:r w:rsidRPr="0092588A">
              <w:rPr>
                <w:rFonts w:ascii="Arial" w:hAnsi="Arial" w:cs="Arial"/>
                <w:b/>
              </w:rPr>
              <w:t>10</w:t>
            </w:r>
            <w:r>
              <w:rPr>
                <w:rFonts w:ascii="Arial" w:hAnsi="Arial" w:cs="Arial"/>
                <w:b/>
              </w:rPr>
              <w:t> </w:t>
            </w:r>
            <w:r w:rsidRPr="0092588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a.</w:t>
            </w:r>
          </w:p>
        </w:tc>
        <w:tc>
          <w:tcPr>
            <w:tcW w:w="8676" w:type="dxa"/>
          </w:tcPr>
          <w:p w14:paraId="4C80A2E0" w14:textId="77777777" w:rsidR="00EB5CB5" w:rsidRPr="00EB5CB5" w:rsidRDefault="00EB5CB5" w:rsidP="00EB5CB5">
            <w:pPr>
              <w:spacing w:before="120" w:after="120"/>
              <w:ind w:right="230"/>
              <w:jc w:val="left"/>
              <w:rPr>
                <w:rFonts w:ascii="Arial" w:hAnsi="Arial" w:cs="Arial"/>
                <w:b/>
                <w:noProof/>
                <w:sz w:val="24"/>
              </w:rPr>
            </w:pPr>
            <w:r w:rsidRPr="00EB5CB5">
              <w:rPr>
                <w:rFonts w:ascii="Arial" w:hAnsi="Arial" w:cs="Arial"/>
                <w:b/>
                <w:noProof/>
                <w:sz w:val="24"/>
              </w:rPr>
              <w:t>Schéma de la formation de granite au cours de la collision :</w:t>
            </w:r>
          </w:p>
          <w:p w14:paraId="4644B6F4" w14:textId="77777777" w:rsidR="00EB5CB5" w:rsidRDefault="00EB5CB5" w:rsidP="00726F9A">
            <w:pPr>
              <w:spacing w:before="120" w:after="120"/>
              <w:ind w:right="230"/>
              <w:rPr>
                <w:noProof/>
                <w:lang w:eastAsia="fr-FR"/>
              </w:rPr>
            </w:pPr>
            <w:r w:rsidRPr="00C55A50">
              <w:rPr>
                <w:rFonts w:ascii="Arial" w:eastAsia="Times New Roman" w:hAnsi="Arial" w:cs="Arial"/>
                <w:iCs/>
                <w:noProof/>
                <w:sz w:val="24"/>
                <w:lang w:eastAsia="fr-FR"/>
              </w:rPr>
              <w:drawing>
                <wp:inline distT="0" distB="0" distL="0" distR="0" wp14:anchorId="7508BEF7" wp14:editId="6B92F001">
                  <wp:extent cx="5092962" cy="173363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2962" cy="173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2B85EE" w14:textId="77777777" w:rsidR="00EB5CB5" w:rsidRDefault="00EB5CB5" w:rsidP="00165317">
            <w:pPr>
              <w:ind w:right="230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iCs/>
                <w:sz w:val="24"/>
                <w:lang w:eastAsia="fr-FR"/>
              </w:rPr>
              <w:t>Au cours de l’histoire de la chaîne hercynienne, p</w:t>
            </w:r>
            <w:r w:rsidRPr="004D345B">
              <w:rPr>
                <w:rFonts w:ascii="Arial" w:eastAsia="Times New Roman" w:hAnsi="Arial" w:cs="Arial"/>
                <w:iCs/>
                <w:sz w:val="24"/>
                <w:lang w:eastAsia="fr-FR"/>
              </w:rPr>
              <w:t xml:space="preserve">our le Massif central, la collision à l’origine du relief et de la formation de granites est estimée entre </w:t>
            </w:r>
          </w:p>
          <w:p w14:paraId="35DBDB90" w14:textId="7C3AC609" w:rsidR="00EB5CB5" w:rsidRPr="00EB5CB5" w:rsidRDefault="00EB5CB5" w:rsidP="00726F9A">
            <w:pPr>
              <w:spacing w:after="120"/>
              <w:ind w:right="230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 w:rsidRPr="004D345B">
              <w:rPr>
                <w:rFonts w:ascii="Arial" w:eastAsia="Times New Roman" w:hAnsi="Arial" w:cs="Arial"/>
                <w:b/>
                <w:iCs/>
                <w:sz w:val="24"/>
                <w:lang w:eastAsia="fr-FR"/>
              </w:rPr>
              <w:t>-360 et -330 millions d’années</w:t>
            </w:r>
            <w:r w:rsidRPr="004D345B">
              <w:rPr>
                <w:rFonts w:ascii="Arial" w:eastAsia="Times New Roman" w:hAnsi="Arial" w:cs="Arial"/>
                <w:iCs/>
                <w:sz w:val="24"/>
                <w:lang w:eastAsia="fr-FR"/>
              </w:rPr>
              <w:t>.</w:t>
            </w:r>
          </w:p>
        </w:tc>
      </w:tr>
      <w:tr w:rsidR="00726F9A" w14:paraId="45D08FE8" w14:textId="77777777" w:rsidTr="00726F9A">
        <w:trPr>
          <w:trHeight w:val="20"/>
        </w:trPr>
        <w:tc>
          <w:tcPr>
            <w:tcW w:w="6788" w:type="dxa"/>
            <w:vMerge/>
          </w:tcPr>
          <w:p w14:paraId="2AF10F9F" w14:textId="77777777" w:rsidR="00EB5CB5" w:rsidRPr="00EB5CB5" w:rsidRDefault="00EB5CB5" w:rsidP="00EB5CB5">
            <w:pPr>
              <w:spacing w:before="120" w:after="120"/>
              <w:jc w:val="left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8676" w:type="dxa"/>
          </w:tcPr>
          <w:p w14:paraId="781D3BD5" w14:textId="77777777" w:rsidR="00EB5CB5" w:rsidRPr="00EB5CB5" w:rsidRDefault="00EB5CB5" w:rsidP="00EB5CB5">
            <w:pPr>
              <w:tabs>
                <w:tab w:val="left" w:pos="822"/>
                <w:tab w:val="center" w:pos="4200"/>
              </w:tabs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EB5CB5">
              <w:rPr>
                <w:rFonts w:ascii="Arial" w:hAnsi="Arial" w:cs="Arial"/>
                <w:b/>
                <w:sz w:val="24"/>
                <w:szCs w:val="24"/>
              </w:rPr>
              <w:t>Schéma de la formation de granite au cours de la disparition du relief :</w:t>
            </w:r>
          </w:p>
          <w:p w14:paraId="148D6500" w14:textId="77777777" w:rsidR="00EB5CB5" w:rsidRDefault="00EB5CB5" w:rsidP="00726F9A">
            <w:pPr>
              <w:tabs>
                <w:tab w:val="left" w:pos="822"/>
                <w:tab w:val="center" w:pos="4200"/>
              </w:tabs>
              <w:spacing w:before="120" w:after="120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 w:rsidRPr="00C55A50">
              <w:rPr>
                <w:rFonts w:ascii="Arial" w:eastAsia="Times New Roman" w:hAnsi="Arial" w:cs="Arial"/>
                <w:iCs/>
                <w:noProof/>
                <w:sz w:val="24"/>
                <w:lang w:eastAsia="fr-FR"/>
              </w:rPr>
              <w:drawing>
                <wp:inline distT="0" distB="0" distL="0" distR="0" wp14:anchorId="331CEB68" wp14:editId="777FC879">
                  <wp:extent cx="5372376" cy="1733639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376" cy="173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F10819" w14:textId="2C7EB496" w:rsidR="00EB5CB5" w:rsidRPr="00726F9A" w:rsidRDefault="00EB5CB5" w:rsidP="00726F9A">
            <w:pPr>
              <w:spacing w:after="120"/>
              <w:ind w:right="91"/>
              <w:jc w:val="left"/>
              <w:rPr>
                <w:rFonts w:ascii="Arial" w:eastAsia="Times New Roman" w:hAnsi="Arial" w:cs="Arial"/>
                <w:i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iCs/>
                <w:sz w:val="24"/>
                <w:lang w:eastAsia="fr-FR"/>
              </w:rPr>
              <w:t>Au cours de l’histoire de la chaîne hercynienne, p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our le Massif central, la disparition progressive </w:t>
            </w:r>
            <w:r>
              <w:rPr>
                <w:rFonts w:ascii="Arial" w:hAnsi="Arial" w:cs="Arial"/>
                <w:sz w:val="24"/>
                <w:szCs w:val="24"/>
              </w:rPr>
              <w:t>du relief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 à l’origine de la formation de </w:t>
            </w:r>
            <w:r>
              <w:rPr>
                <w:rFonts w:ascii="Arial" w:hAnsi="Arial" w:cs="Arial"/>
                <w:sz w:val="24"/>
                <w:szCs w:val="24"/>
              </w:rPr>
              <w:t xml:space="preserve">nouveaux </w:t>
            </w:r>
            <w:r w:rsidRPr="004D345B">
              <w:rPr>
                <w:rFonts w:ascii="Arial" w:hAnsi="Arial" w:cs="Arial"/>
                <w:sz w:val="24"/>
                <w:szCs w:val="24"/>
              </w:rPr>
              <w:t xml:space="preserve">granites </w:t>
            </w:r>
            <w:proofErr w:type="gramStart"/>
            <w:r w:rsidRPr="004D345B">
              <w:rPr>
                <w:rFonts w:ascii="Arial" w:hAnsi="Arial" w:cs="Arial"/>
                <w:sz w:val="24"/>
                <w:szCs w:val="24"/>
              </w:rPr>
              <w:t>a</w:t>
            </w:r>
            <w:proofErr w:type="gramEnd"/>
            <w:r w:rsidRPr="004D345B">
              <w:rPr>
                <w:rFonts w:ascii="Arial" w:hAnsi="Arial" w:cs="Arial"/>
                <w:sz w:val="24"/>
                <w:szCs w:val="24"/>
              </w:rPr>
              <w:t xml:space="preserve"> lieu entre </w:t>
            </w:r>
            <w:r w:rsidRPr="004D345B">
              <w:rPr>
                <w:rFonts w:ascii="Arial" w:hAnsi="Arial" w:cs="Arial"/>
                <w:b/>
                <w:sz w:val="24"/>
              </w:rPr>
              <w:t>-310 et -250 millions d’années.</w:t>
            </w:r>
          </w:p>
        </w:tc>
      </w:tr>
    </w:tbl>
    <w:p w14:paraId="11C957C2" w14:textId="77777777" w:rsidR="000F4751" w:rsidRDefault="000F4751" w:rsidP="000830FC">
      <w:pPr>
        <w:ind w:right="230"/>
        <w:jc w:val="both"/>
        <w:rPr>
          <w:sz w:val="24"/>
          <w:szCs w:val="24"/>
        </w:rPr>
      </w:pPr>
    </w:p>
    <w:sectPr w:rsidR="000F4751" w:rsidSect="00EA714D">
      <w:headerReference w:type="even" r:id="rId14"/>
      <w:headerReference w:type="default" r:id="rId15"/>
      <w:headerReference w:type="first" r:id="rId16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85C8B" w14:textId="77777777" w:rsidR="00E03320" w:rsidRDefault="00E03320">
      <w:r>
        <w:separator/>
      </w:r>
    </w:p>
  </w:endnote>
  <w:endnote w:type="continuationSeparator" w:id="0">
    <w:p w14:paraId="0A72D0D2" w14:textId="77777777" w:rsidR="00E03320" w:rsidRDefault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997CE" w14:textId="77777777" w:rsidR="00E03320" w:rsidRDefault="00E03320">
      <w:r>
        <w:separator/>
      </w:r>
    </w:p>
  </w:footnote>
  <w:footnote w:type="continuationSeparator" w:id="0">
    <w:p w14:paraId="170468C6" w14:textId="77777777" w:rsidR="00E03320" w:rsidRDefault="00E0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2CF03" w14:textId="77777777" w:rsidR="00726F9A" w:rsidRDefault="00726F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0626C" w14:textId="77777777" w:rsidR="000F3B1D" w:rsidRPr="0092419C" w:rsidRDefault="000267E9" w:rsidP="0092419C">
    <w:pPr>
      <w:pStyle w:val="En-tte"/>
      <w:shd w:val="clear" w:color="auto" w:fill="FFFFFF"/>
      <w:rPr>
        <w:b/>
        <w:bCs/>
      </w:rPr>
    </w:pPr>
    <w:bookmarkStart w:id="2" w:name="_Hlk41111239"/>
    <w:r>
      <w:rPr>
        <w:rFonts w:ascii="Arial" w:hAnsi="Arial" w:cs="Arial"/>
        <w:b/>
        <w:bCs/>
        <w:sz w:val="24"/>
        <w:szCs w:val="28"/>
        <w:shd w:val="clear" w:color="auto" w:fill="FFFFFF"/>
      </w:rPr>
      <w:t>Moment</w:t>
    </w:r>
    <w:r w:rsidR="00E76CD8">
      <w:rPr>
        <w:rFonts w:ascii="Arial" w:hAnsi="Arial" w:cs="Arial"/>
        <w:b/>
        <w:bCs/>
        <w:sz w:val="24"/>
        <w:szCs w:val="28"/>
        <w:shd w:val="clear" w:color="auto" w:fill="FFFFFF"/>
      </w:rPr>
      <w:t xml:space="preserve"> de fo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>rmation d</w:t>
    </w:r>
    <w:r w:rsidR="003503E6">
      <w:rPr>
        <w:rFonts w:ascii="Arial" w:hAnsi="Arial" w:cs="Arial"/>
        <w:b/>
        <w:bCs/>
        <w:sz w:val="24"/>
        <w:szCs w:val="28"/>
        <w:shd w:val="clear" w:color="auto" w:fill="FFFFFF"/>
      </w:rPr>
      <w:t>’un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 xml:space="preserve"> granite du </w:t>
    </w:r>
    <w:r w:rsidR="00030432">
      <w:rPr>
        <w:rFonts w:ascii="Arial" w:hAnsi="Arial" w:cs="Arial"/>
        <w:b/>
        <w:bCs/>
        <w:sz w:val="24"/>
        <w:szCs w:val="28"/>
        <w:shd w:val="clear" w:color="auto" w:fill="FFFFFF"/>
      </w:rPr>
      <w:t>M</w:t>
    </w:r>
    <w:r w:rsidR="008C7B7C">
      <w:rPr>
        <w:rFonts w:ascii="Arial" w:hAnsi="Arial" w:cs="Arial"/>
        <w:b/>
        <w:bCs/>
        <w:sz w:val="24"/>
        <w:szCs w:val="28"/>
        <w:shd w:val="clear" w:color="auto" w:fill="FFFFFF"/>
      </w:rPr>
      <w:t>assif c</w:t>
    </w:r>
    <w:r w:rsidR="00E76CD8">
      <w:rPr>
        <w:rFonts w:ascii="Arial" w:hAnsi="Arial" w:cs="Arial"/>
        <w:b/>
        <w:bCs/>
        <w:sz w:val="24"/>
        <w:szCs w:val="28"/>
        <w:shd w:val="clear" w:color="auto" w:fill="FFFFFF"/>
      </w:rPr>
      <w:t>entral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E5C1A" w14:textId="77777777" w:rsidR="00726F9A" w:rsidRDefault="00726F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59B425C"/>
    <w:multiLevelType w:val="hybridMultilevel"/>
    <w:tmpl w:val="26A02646"/>
    <w:lvl w:ilvl="0" w:tplc="833CFF72">
      <w:numFmt w:val="bullet"/>
      <w:lvlText w:val="-"/>
      <w:lvlJc w:val="left"/>
      <w:pPr>
        <w:ind w:left="2061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466182A"/>
    <w:multiLevelType w:val="hybridMultilevel"/>
    <w:tmpl w:val="4164F31A"/>
    <w:lvl w:ilvl="0" w:tplc="D01E91F8">
      <w:start w:val="1"/>
      <w:numFmt w:val="bullet"/>
      <w:lvlText w:val="-"/>
      <w:lvlJc w:val="left"/>
      <w:pPr>
        <w:ind w:left="643" w:hanging="360"/>
      </w:pPr>
      <w:rPr>
        <w:rFonts w:ascii="OpenSymbol" w:hAnsi="OpenSymbol"/>
        <w:b w:val="0"/>
        <w:strike w:val="0"/>
      </w:rPr>
    </w:lvl>
    <w:lvl w:ilvl="1" w:tplc="040C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924A7"/>
    <w:multiLevelType w:val="multilevel"/>
    <w:tmpl w:val="8CC28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4C5F1D5F"/>
    <w:multiLevelType w:val="hybridMultilevel"/>
    <w:tmpl w:val="D8DADFA2"/>
    <w:lvl w:ilvl="0" w:tplc="D01E91F8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03057B"/>
    <w:multiLevelType w:val="hybridMultilevel"/>
    <w:tmpl w:val="FC94698A"/>
    <w:lvl w:ilvl="0" w:tplc="9A3C67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87F7B"/>
    <w:multiLevelType w:val="hybridMultilevel"/>
    <w:tmpl w:val="42E6DC1C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52B1178A"/>
    <w:multiLevelType w:val="multilevel"/>
    <w:tmpl w:val="9680275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6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5545ADD"/>
    <w:multiLevelType w:val="hybridMultilevel"/>
    <w:tmpl w:val="589CEA9A"/>
    <w:lvl w:ilvl="0" w:tplc="D01E91F8">
      <w:start w:val="1"/>
      <w:numFmt w:val="bullet"/>
      <w:lvlText w:val="-"/>
      <w:lvlJc w:val="left"/>
      <w:pPr>
        <w:ind w:left="720" w:hanging="360"/>
      </w:pPr>
      <w:rPr>
        <w:rFonts w:ascii="OpenSymbol" w:hAnsi="OpenSymbol"/>
        <w:b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3D371B"/>
    <w:multiLevelType w:val="hybridMultilevel"/>
    <w:tmpl w:val="678243F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8"/>
  </w:num>
  <w:num w:numId="5">
    <w:abstractNumId w:val="3"/>
  </w:num>
  <w:num w:numId="6">
    <w:abstractNumId w:val="13"/>
  </w:num>
  <w:num w:numId="7">
    <w:abstractNumId w:val="37"/>
  </w:num>
  <w:num w:numId="8">
    <w:abstractNumId w:val="42"/>
  </w:num>
  <w:num w:numId="9">
    <w:abstractNumId w:val="45"/>
  </w:num>
  <w:num w:numId="10">
    <w:abstractNumId w:val="6"/>
  </w:num>
  <w:num w:numId="11">
    <w:abstractNumId w:val="23"/>
  </w:num>
  <w:num w:numId="12">
    <w:abstractNumId w:val="4"/>
  </w:num>
  <w:num w:numId="13">
    <w:abstractNumId w:val="38"/>
  </w:num>
  <w:num w:numId="14">
    <w:abstractNumId w:val="28"/>
  </w:num>
  <w:num w:numId="15">
    <w:abstractNumId w:val="21"/>
  </w:num>
  <w:num w:numId="16">
    <w:abstractNumId w:val="25"/>
  </w:num>
  <w:num w:numId="17">
    <w:abstractNumId w:val="27"/>
  </w:num>
  <w:num w:numId="18">
    <w:abstractNumId w:val="16"/>
  </w:num>
  <w:num w:numId="19">
    <w:abstractNumId w:val="29"/>
  </w:num>
  <w:num w:numId="20">
    <w:abstractNumId w:val="26"/>
  </w:num>
  <w:num w:numId="21">
    <w:abstractNumId w:val="10"/>
  </w:num>
  <w:num w:numId="22">
    <w:abstractNumId w:val="20"/>
  </w:num>
  <w:num w:numId="23">
    <w:abstractNumId w:val="40"/>
  </w:num>
  <w:num w:numId="24">
    <w:abstractNumId w:val="15"/>
  </w:num>
  <w:num w:numId="25">
    <w:abstractNumId w:val="43"/>
  </w:num>
  <w:num w:numId="26">
    <w:abstractNumId w:val="12"/>
  </w:num>
  <w:num w:numId="27">
    <w:abstractNumId w:val="11"/>
  </w:num>
  <w:num w:numId="28">
    <w:abstractNumId w:val="7"/>
  </w:num>
  <w:num w:numId="29">
    <w:abstractNumId w:val="19"/>
  </w:num>
  <w:num w:numId="30">
    <w:abstractNumId w:val="41"/>
  </w:num>
  <w:num w:numId="31">
    <w:abstractNumId w:val="44"/>
  </w:num>
  <w:num w:numId="32">
    <w:abstractNumId w:val="39"/>
  </w:num>
  <w:num w:numId="33">
    <w:abstractNumId w:val="17"/>
  </w:num>
  <w:num w:numId="34">
    <w:abstractNumId w:val="36"/>
  </w:num>
  <w:num w:numId="35">
    <w:abstractNumId w:val="31"/>
  </w:num>
  <w:num w:numId="36">
    <w:abstractNumId w:val="8"/>
  </w:num>
  <w:num w:numId="37">
    <w:abstractNumId w:val="5"/>
  </w:num>
  <w:num w:numId="38">
    <w:abstractNumId w:val="22"/>
  </w:num>
  <w:num w:numId="39">
    <w:abstractNumId w:val="35"/>
  </w:num>
  <w:num w:numId="40">
    <w:abstractNumId w:val="14"/>
  </w:num>
  <w:num w:numId="41">
    <w:abstractNumId w:val="34"/>
  </w:num>
  <w:num w:numId="42">
    <w:abstractNumId w:val="9"/>
  </w:num>
  <w:num w:numId="43">
    <w:abstractNumId w:val="18"/>
  </w:num>
  <w:num w:numId="44">
    <w:abstractNumId w:val="33"/>
  </w:num>
  <w:num w:numId="45">
    <w:abstractNumId w:val="47"/>
  </w:num>
  <w:num w:numId="46">
    <w:abstractNumId w:val="32"/>
  </w:num>
  <w:num w:numId="47">
    <w:abstractNumId w:val="24"/>
  </w:num>
  <w:num w:numId="48">
    <w:abstractNumId w:val="30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>
      <v:stroke endarrow="block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03FB1"/>
    <w:rsid w:val="000053F8"/>
    <w:rsid w:val="0000640D"/>
    <w:rsid w:val="00013515"/>
    <w:rsid w:val="00014CA2"/>
    <w:rsid w:val="00016D55"/>
    <w:rsid w:val="0002119B"/>
    <w:rsid w:val="000231A7"/>
    <w:rsid w:val="00025EDC"/>
    <w:rsid w:val="000267E9"/>
    <w:rsid w:val="00030432"/>
    <w:rsid w:val="000307E8"/>
    <w:rsid w:val="000313BA"/>
    <w:rsid w:val="0004027F"/>
    <w:rsid w:val="000403AE"/>
    <w:rsid w:val="00041612"/>
    <w:rsid w:val="0004211B"/>
    <w:rsid w:val="000441E7"/>
    <w:rsid w:val="00045B50"/>
    <w:rsid w:val="000727FA"/>
    <w:rsid w:val="00073705"/>
    <w:rsid w:val="00075F08"/>
    <w:rsid w:val="0008013D"/>
    <w:rsid w:val="00080C86"/>
    <w:rsid w:val="000830FC"/>
    <w:rsid w:val="000856E1"/>
    <w:rsid w:val="00092C0F"/>
    <w:rsid w:val="00094CFF"/>
    <w:rsid w:val="000A2444"/>
    <w:rsid w:val="000A29D3"/>
    <w:rsid w:val="000A5470"/>
    <w:rsid w:val="000A755F"/>
    <w:rsid w:val="000B2A2C"/>
    <w:rsid w:val="000B422C"/>
    <w:rsid w:val="000B45B2"/>
    <w:rsid w:val="000B5941"/>
    <w:rsid w:val="000C5B4D"/>
    <w:rsid w:val="000D1A76"/>
    <w:rsid w:val="000D3B3F"/>
    <w:rsid w:val="000D3CB2"/>
    <w:rsid w:val="000D74D5"/>
    <w:rsid w:val="000E04C1"/>
    <w:rsid w:val="000E15CF"/>
    <w:rsid w:val="000E513C"/>
    <w:rsid w:val="000F12B4"/>
    <w:rsid w:val="000F19C2"/>
    <w:rsid w:val="000F3B1D"/>
    <w:rsid w:val="000F4751"/>
    <w:rsid w:val="000F67C5"/>
    <w:rsid w:val="00103B12"/>
    <w:rsid w:val="001046E6"/>
    <w:rsid w:val="00107082"/>
    <w:rsid w:val="001131B2"/>
    <w:rsid w:val="00115115"/>
    <w:rsid w:val="00116A5C"/>
    <w:rsid w:val="001202DB"/>
    <w:rsid w:val="0012647B"/>
    <w:rsid w:val="0013624C"/>
    <w:rsid w:val="001427B0"/>
    <w:rsid w:val="00143595"/>
    <w:rsid w:val="0014416F"/>
    <w:rsid w:val="0015115C"/>
    <w:rsid w:val="001539A3"/>
    <w:rsid w:val="00155886"/>
    <w:rsid w:val="00165317"/>
    <w:rsid w:val="00167AF4"/>
    <w:rsid w:val="00170166"/>
    <w:rsid w:val="00171EF7"/>
    <w:rsid w:val="00183C7E"/>
    <w:rsid w:val="001910D2"/>
    <w:rsid w:val="00191696"/>
    <w:rsid w:val="00193FD8"/>
    <w:rsid w:val="001949E0"/>
    <w:rsid w:val="001B0C42"/>
    <w:rsid w:val="001B182C"/>
    <w:rsid w:val="001B536A"/>
    <w:rsid w:val="001B5923"/>
    <w:rsid w:val="001B7967"/>
    <w:rsid w:val="001C0DA3"/>
    <w:rsid w:val="001C23BD"/>
    <w:rsid w:val="001D1FC3"/>
    <w:rsid w:val="001D2EB9"/>
    <w:rsid w:val="001D4FC2"/>
    <w:rsid w:val="001D5DCA"/>
    <w:rsid w:val="001D7A0D"/>
    <w:rsid w:val="001E3521"/>
    <w:rsid w:val="001E5BF4"/>
    <w:rsid w:val="001E7EE8"/>
    <w:rsid w:val="001F0BF9"/>
    <w:rsid w:val="001F20B8"/>
    <w:rsid w:val="001F2F73"/>
    <w:rsid w:val="001F4AD7"/>
    <w:rsid w:val="001F5E56"/>
    <w:rsid w:val="00202F1C"/>
    <w:rsid w:val="0020364D"/>
    <w:rsid w:val="00210773"/>
    <w:rsid w:val="002133C4"/>
    <w:rsid w:val="00215B16"/>
    <w:rsid w:val="00217B38"/>
    <w:rsid w:val="002207CA"/>
    <w:rsid w:val="00225F3E"/>
    <w:rsid w:val="00233C6C"/>
    <w:rsid w:val="002543B5"/>
    <w:rsid w:val="00254B76"/>
    <w:rsid w:val="00272D2A"/>
    <w:rsid w:val="00274AF1"/>
    <w:rsid w:val="002760BF"/>
    <w:rsid w:val="002827E8"/>
    <w:rsid w:val="002839D0"/>
    <w:rsid w:val="0029323B"/>
    <w:rsid w:val="002A0BAD"/>
    <w:rsid w:val="002A1830"/>
    <w:rsid w:val="002A4A03"/>
    <w:rsid w:val="002B7518"/>
    <w:rsid w:val="002C0760"/>
    <w:rsid w:val="002C6B86"/>
    <w:rsid w:val="002C6C6C"/>
    <w:rsid w:val="002D16A3"/>
    <w:rsid w:val="002D1896"/>
    <w:rsid w:val="002D2458"/>
    <w:rsid w:val="002D4B0D"/>
    <w:rsid w:val="002D588D"/>
    <w:rsid w:val="002D5D31"/>
    <w:rsid w:val="002E3C0A"/>
    <w:rsid w:val="002E45F0"/>
    <w:rsid w:val="002E6A65"/>
    <w:rsid w:val="002F11A7"/>
    <w:rsid w:val="002F6A07"/>
    <w:rsid w:val="00321264"/>
    <w:rsid w:val="003269A5"/>
    <w:rsid w:val="00326B4E"/>
    <w:rsid w:val="00327340"/>
    <w:rsid w:val="00327F43"/>
    <w:rsid w:val="003316DA"/>
    <w:rsid w:val="00331C0D"/>
    <w:rsid w:val="00334FC9"/>
    <w:rsid w:val="00347CBB"/>
    <w:rsid w:val="003503E6"/>
    <w:rsid w:val="003513F9"/>
    <w:rsid w:val="0035434A"/>
    <w:rsid w:val="00360268"/>
    <w:rsid w:val="003626EC"/>
    <w:rsid w:val="003640C8"/>
    <w:rsid w:val="00372656"/>
    <w:rsid w:val="00375B3F"/>
    <w:rsid w:val="0037655B"/>
    <w:rsid w:val="003812EB"/>
    <w:rsid w:val="003828EF"/>
    <w:rsid w:val="00384294"/>
    <w:rsid w:val="00385CFB"/>
    <w:rsid w:val="0038648D"/>
    <w:rsid w:val="00386977"/>
    <w:rsid w:val="00394115"/>
    <w:rsid w:val="003A0DB2"/>
    <w:rsid w:val="003B18B5"/>
    <w:rsid w:val="003C4331"/>
    <w:rsid w:val="003D49D9"/>
    <w:rsid w:val="003D7860"/>
    <w:rsid w:val="003E47ED"/>
    <w:rsid w:val="003E5D79"/>
    <w:rsid w:val="003F0BB8"/>
    <w:rsid w:val="003F4219"/>
    <w:rsid w:val="003F72E5"/>
    <w:rsid w:val="00400918"/>
    <w:rsid w:val="00402280"/>
    <w:rsid w:val="004067AA"/>
    <w:rsid w:val="00407CE2"/>
    <w:rsid w:val="00411EF9"/>
    <w:rsid w:val="00412774"/>
    <w:rsid w:val="00412E5D"/>
    <w:rsid w:val="00414D8C"/>
    <w:rsid w:val="00416E9D"/>
    <w:rsid w:val="0041770F"/>
    <w:rsid w:val="00426465"/>
    <w:rsid w:val="00434F34"/>
    <w:rsid w:val="00441570"/>
    <w:rsid w:val="00444BE4"/>
    <w:rsid w:val="00447138"/>
    <w:rsid w:val="0045192F"/>
    <w:rsid w:val="00451B9B"/>
    <w:rsid w:val="00451F00"/>
    <w:rsid w:val="0045413D"/>
    <w:rsid w:val="004549DA"/>
    <w:rsid w:val="004558B1"/>
    <w:rsid w:val="0046090C"/>
    <w:rsid w:val="00462C4C"/>
    <w:rsid w:val="00476125"/>
    <w:rsid w:val="00482158"/>
    <w:rsid w:val="004822BB"/>
    <w:rsid w:val="00486C6E"/>
    <w:rsid w:val="00491835"/>
    <w:rsid w:val="0049627A"/>
    <w:rsid w:val="004A325B"/>
    <w:rsid w:val="004A417E"/>
    <w:rsid w:val="004A4B6E"/>
    <w:rsid w:val="004A5786"/>
    <w:rsid w:val="004A633F"/>
    <w:rsid w:val="004A647D"/>
    <w:rsid w:val="004B7817"/>
    <w:rsid w:val="004B7AA8"/>
    <w:rsid w:val="004C0F04"/>
    <w:rsid w:val="004C470B"/>
    <w:rsid w:val="004C5FF8"/>
    <w:rsid w:val="004C6018"/>
    <w:rsid w:val="004D08EE"/>
    <w:rsid w:val="004D29C4"/>
    <w:rsid w:val="004D345B"/>
    <w:rsid w:val="004E25BA"/>
    <w:rsid w:val="004E2A06"/>
    <w:rsid w:val="004E5EA0"/>
    <w:rsid w:val="004E6936"/>
    <w:rsid w:val="004F506A"/>
    <w:rsid w:val="004F7635"/>
    <w:rsid w:val="00502F44"/>
    <w:rsid w:val="00513612"/>
    <w:rsid w:val="0051377D"/>
    <w:rsid w:val="00513D9A"/>
    <w:rsid w:val="00515BA8"/>
    <w:rsid w:val="0051626F"/>
    <w:rsid w:val="00521E9F"/>
    <w:rsid w:val="0052328B"/>
    <w:rsid w:val="00524FC7"/>
    <w:rsid w:val="00534877"/>
    <w:rsid w:val="005378CD"/>
    <w:rsid w:val="005401B4"/>
    <w:rsid w:val="0054079E"/>
    <w:rsid w:val="00543DA3"/>
    <w:rsid w:val="00544484"/>
    <w:rsid w:val="0055472F"/>
    <w:rsid w:val="00557BDB"/>
    <w:rsid w:val="00561798"/>
    <w:rsid w:val="00566962"/>
    <w:rsid w:val="00571113"/>
    <w:rsid w:val="005729F6"/>
    <w:rsid w:val="00580D46"/>
    <w:rsid w:val="00582826"/>
    <w:rsid w:val="0058521D"/>
    <w:rsid w:val="00590703"/>
    <w:rsid w:val="00591499"/>
    <w:rsid w:val="00591EE0"/>
    <w:rsid w:val="005922E0"/>
    <w:rsid w:val="005924E4"/>
    <w:rsid w:val="005961EC"/>
    <w:rsid w:val="005B15CA"/>
    <w:rsid w:val="005B4C02"/>
    <w:rsid w:val="005B6D4F"/>
    <w:rsid w:val="005C3F7A"/>
    <w:rsid w:val="005D0C70"/>
    <w:rsid w:val="005D3AA7"/>
    <w:rsid w:val="005E0602"/>
    <w:rsid w:val="005E2A18"/>
    <w:rsid w:val="005E6239"/>
    <w:rsid w:val="005E711B"/>
    <w:rsid w:val="005E7C98"/>
    <w:rsid w:val="005F05BF"/>
    <w:rsid w:val="005F19EC"/>
    <w:rsid w:val="005F2C06"/>
    <w:rsid w:val="005F63FE"/>
    <w:rsid w:val="006018B3"/>
    <w:rsid w:val="00607FDB"/>
    <w:rsid w:val="00614F46"/>
    <w:rsid w:val="00622466"/>
    <w:rsid w:val="00623A64"/>
    <w:rsid w:val="00627139"/>
    <w:rsid w:val="00630B71"/>
    <w:rsid w:val="00633025"/>
    <w:rsid w:val="006351A7"/>
    <w:rsid w:val="00640CCE"/>
    <w:rsid w:val="00644CFD"/>
    <w:rsid w:val="00647E28"/>
    <w:rsid w:val="00652318"/>
    <w:rsid w:val="0066097B"/>
    <w:rsid w:val="00661418"/>
    <w:rsid w:val="0066142F"/>
    <w:rsid w:val="00687A01"/>
    <w:rsid w:val="006940B0"/>
    <w:rsid w:val="00697F2C"/>
    <w:rsid w:val="006A114A"/>
    <w:rsid w:val="006A15F1"/>
    <w:rsid w:val="006A71C6"/>
    <w:rsid w:val="006A74F0"/>
    <w:rsid w:val="006B2A62"/>
    <w:rsid w:val="006B3CFB"/>
    <w:rsid w:val="006B4BB6"/>
    <w:rsid w:val="006B7174"/>
    <w:rsid w:val="006C115B"/>
    <w:rsid w:val="006C14CC"/>
    <w:rsid w:val="006C2947"/>
    <w:rsid w:val="006C2C8B"/>
    <w:rsid w:val="006C6AF4"/>
    <w:rsid w:val="006D0F2D"/>
    <w:rsid w:val="006D324F"/>
    <w:rsid w:val="006D4302"/>
    <w:rsid w:val="006D44B7"/>
    <w:rsid w:val="006D7FCD"/>
    <w:rsid w:val="006E50A0"/>
    <w:rsid w:val="006E5218"/>
    <w:rsid w:val="006F019B"/>
    <w:rsid w:val="006F143C"/>
    <w:rsid w:val="006F1987"/>
    <w:rsid w:val="007035B7"/>
    <w:rsid w:val="007039EF"/>
    <w:rsid w:val="00703FC4"/>
    <w:rsid w:val="00704379"/>
    <w:rsid w:val="007138F3"/>
    <w:rsid w:val="007139E2"/>
    <w:rsid w:val="007262E7"/>
    <w:rsid w:val="007268A5"/>
    <w:rsid w:val="00726F9A"/>
    <w:rsid w:val="00730C56"/>
    <w:rsid w:val="0073447E"/>
    <w:rsid w:val="00735FF6"/>
    <w:rsid w:val="00741DB4"/>
    <w:rsid w:val="00743EE3"/>
    <w:rsid w:val="007503D6"/>
    <w:rsid w:val="00750D1B"/>
    <w:rsid w:val="007537FD"/>
    <w:rsid w:val="00761718"/>
    <w:rsid w:val="00771C57"/>
    <w:rsid w:val="007729F2"/>
    <w:rsid w:val="00780951"/>
    <w:rsid w:val="00786C12"/>
    <w:rsid w:val="00786FB9"/>
    <w:rsid w:val="007878DA"/>
    <w:rsid w:val="00787C43"/>
    <w:rsid w:val="007978A5"/>
    <w:rsid w:val="007A2D4F"/>
    <w:rsid w:val="007A471A"/>
    <w:rsid w:val="007A4767"/>
    <w:rsid w:val="007A589D"/>
    <w:rsid w:val="007A700C"/>
    <w:rsid w:val="007B02CB"/>
    <w:rsid w:val="007B0CA1"/>
    <w:rsid w:val="007B3818"/>
    <w:rsid w:val="007B4545"/>
    <w:rsid w:val="007B54F3"/>
    <w:rsid w:val="007C2EB1"/>
    <w:rsid w:val="007C3F7B"/>
    <w:rsid w:val="007C4A74"/>
    <w:rsid w:val="007D2A9A"/>
    <w:rsid w:val="007D37B5"/>
    <w:rsid w:val="007D385F"/>
    <w:rsid w:val="007D7B78"/>
    <w:rsid w:val="007E0AD0"/>
    <w:rsid w:val="007E12C6"/>
    <w:rsid w:val="007E141B"/>
    <w:rsid w:val="007E5B2E"/>
    <w:rsid w:val="007E6D45"/>
    <w:rsid w:val="007F0278"/>
    <w:rsid w:val="007F3C5D"/>
    <w:rsid w:val="008005CA"/>
    <w:rsid w:val="00806479"/>
    <w:rsid w:val="008134D7"/>
    <w:rsid w:val="008158E0"/>
    <w:rsid w:val="00815C3D"/>
    <w:rsid w:val="00817D56"/>
    <w:rsid w:val="00817DD1"/>
    <w:rsid w:val="008252DB"/>
    <w:rsid w:val="008256B6"/>
    <w:rsid w:val="008258B0"/>
    <w:rsid w:val="008262EF"/>
    <w:rsid w:val="00827270"/>
    <w:rsid w:val="008346A4"/>
    <w:rsid w:val="008408B4"/>
    <w:rsid w:val="00841184"/>
    <w:rsid w:val="00841BCE"/>
    <w:rsid w:val="00841F05"/>
    <w:rsid w:val="0084237F"/>
    <w:rsid w:val="00846347"/>
    <w:rsid w:val="00846368"/>
    <w:rsid w:val="0085328C"/>
    <w:rsid w:val="0085382C"/>
    <w:rsid w:val="00855AED"/>
    <w:rsid w:val="0085658E"/>
    <w:rsid w:val="00865441"/>
    <w:rsid w:val="00866C9E"/>
    <w:rsid w:val="008709C7"/>
    <w:rsid w:val="0087132B"/>
    <w:rsid w:val="00875299"/>
    <w:rsid w:val="0087743E"/>
    <w:rsid w:val="00881F86"/>
    <w:rsid w:val="00887CF9"/>
    <w:rsid w:val="008A3BCB"/>
    <w:rsid w:val="008A5C63"/>
    <w:rsid w:val="008B7303"/>
    <w:rsid w:val="008C62D3"/>
    <w:rsid w:val="008C7B7C"/>
    <w:rsid w:val="008C7F09"/>
    <w:rsid w:val="008D012F"/>
    <w:rsid w:val="008D044C"/>
    <w:rsid w:val="008D37E9"/>
    <w:rsid w:val="008E3ED4"/>
    <w:rsid w:val="008E3F5B"/>
    <w:rsid w:val="008F20F6"/>
    <w:rsid w:val="008F495F"/>
    <w:rsid w:val="0090245E"/>
    <w:rsid w:val="00906E1F"/>
    <w:rsid w:val="009105CB"/>
    <w:rsid w:val="009115CA"/>
    <w:rsid w:val="00917AEF"/>
    <w:rsid w:val="00917D21"/>
    <w:rsid w:val="00923DDB"/>
    <w:rsid w:val="0092419C"/>
    <w:rsid w:val="00925654"/>
    <w:rsid w:val="0092588A"/>
    <w:rsid w:val="00925B6A"/>
    <w:rsid w:val="00926D0F"/>
    <w:rsid w:val="00936FD6"/>
    <w:rsid w:val="0094606D"/>
    <w:rsid w:val="009511B9"/>
    <w:rsid w:val="009521AC"/>
    <w:rsid w:val="00952561"/>
    <w:rsid w:val="00956BE2"/>
    <w:rsid w:val="00960EE0"/>
    <w:rsid w:val="009617B2"/>
    <w:rsid w:val="009641A4"/>
    <w:rsid w:val="009703D6"/>
    <w:rsid w:val="0098131D"/>
    <w:rsid w:val="00982C58"/>
    <w:rsid w:val="009831A6"/>
    <w:rsid w:val="009865C6"/>
    <w:rsid w:val="009A6F94"/>
    <w:rsid w:val="009A740C"/>
    <w:rsid w:val="009B691B"/>
    <w:rsid w:val="009C2E84"/>
    <w:rsid w:val="009C38A1"/>
    <w:rsid w:val="009C5757"/>
    <w:rsid w:val="009C77FB"/>
    <w:rsid w:val="009E0FDC"/>
    <w:rsid w:val="009F0679"/>
    <w:rsid w:val="009F6EB7"/>
    <w:rsid w:val="00A04B84"/>
    <w:rsid w:val="00A11094"/>
    <w:rsid w:val="00A15478"/>
    <w:rsid w:val="00A319E7"/>
    <w:rsid w:val="00A33681"/>
    <w:rsid w:val="00A36E09"/>
    <w:rsid w:val="00A44380"/>
    <w:rsid w:val="00A464A7"/>
    <w:rsid w:val="00A47826"/>
    <w:rsid w:val="00A62491"/>
    <w:rsid w:val="00A66304"/>
    <w:rsid w:val="00A7461C"/>
    <w:rsid w:val="00A81AF7"/>
    <w:rsid w:val="00A81E13"/>
    <w:rsid w:val="00A81F0A"/>
    <w:rsid w:val="00A832A4"/>
    <w:rsid w:val="00A92484"/>
    <w:rsid w:val="00AA071F"/>
    <w:rsid w:val="00AC17C8"/>
    <w:rsid w:val="00AC7275"/>
    <w:rsid w:val="00AD44D5"/>
    <w:rsid w:val="00AD4CB1"/>
    <w:rsid w:val="00AD4FB8"/>
    <w:rsid w:val="00AD6561"/>
    <w:rsid w:val="00AD7B35"/>
    <w:rsid w:val="00AE0BD4"/>
    <w:rsid w:val="00AE4E44"/>
    <w:rsid w:val="00AF2CCD"/>
    <w:rsid w:val="00AF3D2A"/>
    <w:rsid w:val="00AF4BC6"/>
    <w:rsid w:val="00AF5B1E"/>
    <w:rsid w:val="00B0266C"/>
    <w:rsid w:val="00B061B5"/>
    <w:rsid w:val="00B07A35"/>
    <w:rsid w:val="00B10364"/>
    <w:rsid w:val="00B21A0E"/>
    <w:rsid w:val="00B232DE"/>
    <w:rsid w:val="00B23AAF"/>
    <w:rsid w:val="00B307C9"/>
    <w:rsid w:val="00B3270B"/>
    <w:rsid w:val="00B37A42"/>
    <w:rsid w:val="00B41A00"/>
    <w:rsid w:val="00B42176"/>
    <w:rsid w:val="00B46884"/>
    <w:rsid w:val="00B55069"/>
    <w:rsid w:val="00B63E5A"/>
    <w:rsid w:val="00B6488C"/>
    <w:rsid w:val="00B64A9B"/>
    <w:rsid w:val="00B70089"/>
    <w:rsid w:val="00B7758A"/>
    <w:rsid w:val="00B815E1"/>
    <w:rsid w:val="00B8609B"/>
    <w:rsid w:val="00B8783C"/>
    <w:rsid w:val="00B93168"/>
    <w:rsid w:val="00B931A0"/>
    <w:rsid w:val="00B9351C"/>
    <w:rsid w:val="00B94BCD"/>
    <w:rsid w:val="00B95BC2"/>
    <w:rsid w:val="00B95C56"/>
    <w:rsid w:val="00B96E09"/>
    <w:rsid w:val="00BA18A5"/>
    <w:rsid w:val="00BB1BC1"/>
    <w:rsid w:val="00BB3CF7"/>
    <w:rsid w:val="00BB4D18"/>
    <w:rsid w:val="00BB6E52"/>
    <w:rsid w:val="00BD0C2A"/>
    <w:rsid w:val="00BE3855"/>
    <w:rsid w:val="00C01F7A"/>
    <w:rsid w:val="00C055F1"/>
    <w:rsid w:val="00C13793"/>
    <w:rsid w:val="00C20726"/>
    <w:rsid w:val="00C213C3"/>
    <w:rsid w:val="00C27825"/>
    <w:rsid w:val="00C31F71"/>
    <w:rsid w:val="00C37CF1"/>
    <w:rsid w:val="00C457C2"/>
    <w:rsid w:val="00C463D3"/>
    <w:rsid w:val="00C46E38"/>
    <w:rsid w:val="00C46FB4"/>
    <w:rsid w:val="00C506E6"/>
    <w:rsid w:val="00C53F8A"/>
    <w:rsid w:val="00C54158"/>
    <w:rsid w:val="00C5457E"/>
    <w:rsid w:val="00C55B6D"/>
    <w:rsid w:val="00C56FAC"/>
    <w:rsid w:val="00C57286"/>
    <w:rsid w:val="00C57818"/>
    <w:rsid w:val="00C650F5"/>
    <w:rsid w:val="00C80F29"/>
    <w:rsid w:val="00C82210"/>
    <w:rsid w:val="00C91533"/>
    <w:rsid w:val="00C93F30"/>
    <w:rsid w:val="00CA2547"/>
    <w:rsid w:val="00CA2BB1"/>
    <w:rsid w:val="00CA36B8"/>
    <w:rsid w:val="00CB42C6"/>
    <w:rsid w:val="00CC3C60"/>
    <w:rsid w:val="00CC6431"/>
    <w:rsid w:val="00CD5675"/>
    <w:rsid w:val="00CD5FE6"/>
    <w:rsid w:val="00CE01B4"/>
    <w:rsid w:val="00CE02EE"/>
    <w:rsid w:val="00CE04B1"/>
    <w:rsid w:val="00CE4398"/>
    <w:rsid w:val="00CE506E"/>
    <w:rsid w:val="00CE7949"/>
    <w:rsid w:val="00CF3FAE"/>
    <w:rsid w:val="00CF6874"/>
    <w:rsid w:val="00CF74E3"/>
    <w:rsid w:val="00D05B4C"/>
    <w:rsid w:val="00D1592C"/>
    <w:rsid w:val="00D20320"/>
    <w:rsid w:val="00D241DC"/>
    <w:rsid w:val="00D24829"/>
    <w:rsid w:val="00D24982"/>
    <w:rsid w:val="00D26490"/>
    <w:rsid w:val="00D264C8"/>
    <w:rsid w:val="00D31E6E"/>
    <w:rsid w:val="00D40E91"/>
    <w:rsid w:val="00D5137B"/>
    <w:rsid w:val="00D5143E"/>
    <w:rsid w:val="00D55651"/>
    <w:rsid w:val="00D56BF0"/>
    <w:rsid w:val="00D63031"/>
    <w:rsid w:val="00D64178"/>
    <w:rsid w:val="00D644A1"/>
    <w:rsid w:val="00D673F8"/>
    <w:rsid w:val="00D726DA"/>
    <w:rsid w:val="00D72F71"/>
    <w:rsid w:val="00D811CE"/>
    <w:rsid w:val="00D831E6"/>
    <w:rsid w:val="00D8674B"/>
    <w:rsid w:val="00D86838"/>
    <w:rsid w:val="00D9120A"/>
    <w:rsid w:val="00D9311C"/>
    <w:rsid w:val="00D947C7"/>
    <w:rsid w:val="00D9649B"/>
    <w:rsid w:val="00DA068F"/>
    <w:rsid w:val="00DA0AC9"/>
    <w:rsid w:val="00DA235E"/>
    <w:rsid w:val="00DA4F84"/>
    <w:rsid w:val="00DB0B5E"/>
    <w:rsid w:val="00DC19D5"/>
    <w:rsid w:val="00DC526B"/>
    <w:rsid w:val="00DD1662"/>
    <w:rsid w:val="00DD1708"/>
    <w:rsid w:val="00DD43BC"/>
    <w:rsid w:val="00DE6C90"/>
    <w:rsid w:val="00DE78B4"/>
    <w:rsid w:val="00DF3E33"/>
    <w:rsid w:val="00DF79DA"/>
    <w:rsid w:val="00E023A7"/>
    <w:rsid w:val="00E03320"/>
    <w:rsid w:val="00E100FF"/>
    <w:rsid w:val="00E11D9B"/>
    <w:rsid w:val="00E11E8B"/>
    <w:rsid w:val="00E12E9F"/>
    <w:rsid w:val="00E14B5B"/>
    <w:rsid w:val="00E15FCB"/>
    <w:rsid w:val="00E22BA2"/>
    <w:rsid w:val="00E23514"/>
    <w:rsid w:val="00E32C00"/>
    <w:rsid w:val="00E3333A"/>
    <w:rsid w:val="00E33B79"/>
    <w:rsid w:val="00E3493F"/>
    <w:rsid w:val="00E34C49"/>
    <w:rsid w:val="00E35F76"/>
    <w:rsid w:val="00E42783"/>
    <w:rsid w:val="00E43287"/>
    <w:rsid w:val="00E43962"/>
    <w:rsid w:val="00E44F2B"/>
    <w:rsid w:val="00E569C8"/>
    <w:rsid w:val="00E572CF"/>
    <w:rsid w:val="00E575F4"/>
    <w:rsid w:val="00E6347F"/>
    <w:rsid w:val="00E67324"/>
    <w:rsid w:val="00E708A9"/>
    <w:rsid w:val="00E70E40"/>
    <w:rsid w:val="00E73615"/>
    <w:rsid w:val="00E74BD5"/>
    <w:rsid w:val="00E76CD8"/>
    <w:rsid w:val="00E76D82"/>
    <w:rsid w:val="00E81639"/>
    <w:rsid w:val="00E83A2D"/>
    <w:rsid w:val="00E91ACE"/>
    <w:rsid w:val="00E93F30"/>
    <w:rsid w:val="00E94D75"/>
    <w:rsid w:val="00E95982"/>
    <w:rsid w:val="00EA1150"/>
    <w:rsid w:val="00EA714D"/>
    <w:rsid w:val="00EA7E8E"/>
    <w:rsid w:val="00EB021C"/>
    <w:rsid w:val="00EB1130"/>
    <w:rsid w:val="00EB1CA8"/>
    <w:rsid w:val="00EB2ACF"/>
    <w:rsid w:val="00EB2E65"/>
    <w:rsid w:val="00EB5CB5"/>
    <w:rsid w:val="00EC0684"/>
    <w:rsid w:val="00EC16AA"/>
    <w:rsid w:val="00ED52CE"/>
    <w:rsid w:val="00EE0806"/>
    <w:rsid w:val="00EE436D"/>
    <w:rsid w:val="00EF4C37"/>
    <w:rsid w:val="00EF5531"/>
    <w:rsid w:val="00EF7994"/>
    <w:rsid w:val="00F04630"/>
    <w:rsid w:val="00F069C1"/>
    <w:rsid w:val="00F214C8"/>
    <w:rsid w:val="00F22B05"/>
    <w:rsid w:val="00F250B7"/>
    <w:rsid w:val="00F257A0"/>
    <w:rsid w:val="00F31D13"/>
    <w:rsid w:val="00F3508F"/>
    <w:rsid w:val="00F35FF3"/>
    <w:rsid w:val="00F402B4"/>
    <w:rsid w:val="00F6066F"/>
    <w:rsid w:val="00F7049E"/>
    <w:rsid w:val="00F71C68"/>
    <w:rsid w:val="00F742D9"/>
    <w:rsid w:val="00F75371"/>
    <w:rsid w:val="00F7656A"/>
    <w:rsid w:val="00F76A5A"/>
    <w:rsid w:val="00F802D0"/>
    <w:rsid w:val="00F80669"/>
    <w:rsid w:val="00F83E15"/>
    <w:rsid w:val="00F8619B"/>
    <w:rsid w:val="00F8763B"/>
    <w:rsid w:val="00F91D0C"/>
    <w:rsid w:val="00F95429"/>
    <w:rsid w:val="00F9785E"/>
    <w:rsid w:val="00F97B4D"/>
    <w:rsid w:val="00F97C93"/>
    <w:rsid w:val="00FA42D9"/>
    <w:rsid w:val="00FA5ECB"/>
    <w:rsid w:val="00FC3571"/>
    <w:rsid w:val="00FD0F3F"/>
    <w:rsid w:val="00FD13E9"/>
    <w:rsid w:val="00FD239D"/>
    <w:rsid w:val="00FD6235"/>
    <w:rsid w:val="00FD7321"/>
    <w:rsid w:val="00FD7D5B"/>
    <w:rsid w:val="00FE14B0"/>
    <w:rsid w:val="00FE7CA7"/>
    <w:rsid w:val="00FF18B6"/>
    <w:rsid w:val="00FF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endarrow="block" weight="1.5pt"/>
    </o:shapedefaults>
    <o:shapelayout v:ext="edit">
      <o:idmap v:ext="edit" data="1"/>
    </o:shapelayout>
  </w:shapeDefaults>
  <w:doNotEmbedSmartTags/>
  <w:decimalSymbol w:val=","/>
  <w:listSeparator w:val=";"/>
  <w14:docId w14:val="2B65FD5B"/>
  <w15:docId w15:val="{37EACB86-2409-49A2-A8E9-DF824C20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1E7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0441E7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0441E7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0441E7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0441E7"/>
  </w:style>
  <w:style w:type="character" w:customStyle="1" w:styleId="WW8Num1z1">
    <w:name w:val="WW8Num1z1"/>
    <w:rsid w:val="000441E7"/>
  </w:style>
  <w:style w:type="character" w:customStyle="1" w:styleId="WW8Num1z2">
    <w:name w:val="WW8Num1z2"/>
    <w:rsid w:val="000441E7"/>
  </w:style>
  <w:style w:type="character" w:customStyle="1" w:styleId="WW8Num1z3">
    <w:name w:val="WW8Num1z3"/>
    <w:rsid w:val="000441E7"/>
  </w:style>
  <w:style w:type="character" w:customStyle="1" w:styleId="WW8Num1z4">
    <w:name w:val="WW8Num1z4"/>
    <w:rsid w:val="000441E7"/>
  </w:style>
  <w:style w:type="character" w:customStyle="1" w:styleId="WW8Num1z5">
    <w:name w:val="WW8Num1z5"/>
    <w:rsid w:val="000441E7"/>
  </w:style>
  <w:style w:type="character" w:customStyle="1" w:styleId="WW8Num1z6">
    <w:name w:val="WW8Num1z6"/>
    <w:rsid w:val="000441E7"/>
  </w:style>
  <w:style w:type="character" w:customStyle="1" w:styleId="WW8Num1z7">
    <w:name w:val="WW8Num1z7"/>
    <w:rsid w:val="000441E7"/>
  </w:style>
  <w:style w:type="character" w:customStyle="1" w:styleId="WW8Num1z8">
    <w:name w:val="WW8Num1z8"/>
    <w:rsid w:val="000441E7"/>
  </w:style>
  <w:style w:type="character" w:customStyle="1" w:styleId="WW8Num2z0">
    <w:name w:val="WW8Num2z0"/>
    <w:rsid w:val="000441E7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0441E7"/>
    <w:rPr>
      <w:rFonts w:ascii="OpenSymbol" w:hAnsi="OpenSymbol" w:cs="OpenSymbol"/>
      <w:b w:val="0"/>
    </w:rPr>
  </w:style>
  <w:style w:type="character" w:customStyle="1" w:styleId="WW8Num4z0">
    <w:name w:val="WW8Num4z0"/>
    <w:rsid w:val="000441E7"/>
    <w:rPr>
      <w:rFonts w:ascii="OpenSymbol" w:hAnsi="OpenSymbol" w:cs="OpenSymbol"/>
    </w:rPr>
  </w:style>
  <w:style w:type="character" w:customStyle="1" w:styleId="WW8Num5z0">
    <w:name w:val="WW8Num5z0"/>
    <w:rsid w:val="000441E7"/>
    <w:rPr>
      <w:rFonts w:ascii="Arial" w:eastAsia="SimSun" w:hAnsi="Arial" w:cs="Arial" w:hint="default"/>
    </w:rPr>
  </w:style>
  <w:style w:type="character" w:customStyle="1" w:styleId="WW8Num5z1">
    <w:name w:val="WW8Num5z1"/>
    <w:rsid w:val="000441E7"/>
    <w:rPr>
      <w:rFonts w:ascii="Courier New" w:hAnsi="Courier New" w:cs="Courier New" w:hint="default"/>
    </w:rPr>
  </w:style>
  <w:style w:type="character" w:customStyle="1" w:styleId="WW8Num5z2">
    <w:name w:val="WW8Num5z2"/>
    <w:rsid w:val="000441E7"/>
    <w:rPr>
      <w:rFonts w:ascii="Wingdings" w:hAnsi="Wingdings" w:cs="Wingdings" w:hint="default"/>
    </w:rPr>
  </w:style>
  <w:style w:type="character" w:customStyle="1" w:styleId="WW8Num5z3">
    <w:name w:val="WW8Num5z3"/>
    <w:rsid w:val="000441E7"/>
    <w:rPr>
      <w:rFonts w:ascii="Symbol" w:hAnsi="Symbol" w:cs="Symbol" w:hint="default"/>
    </w:rPr>
  </w:style>
  <w:style w:type="character" w:customStyle="1" w:styleId="WW8Num6z0">
    <w:name w:val="WW8Num6z0"/>
    <w:rsid w:val="000441E7"/>
    <w:rPr>
      <w:rFonts w:ascii="OpenSymbol" w:hAnsi="OpenSymbol" w:cs="OpenSymbol"/>
      <w:b w:val="0"/>
    </w:rPr>
  </w:style>
  <w:style w:type="character" w:customStyle="1" w:styleId="WW8Num6z1">
    <w:name w:val="WW8Num6z1"/>
    <w:rsid w:val="000441E7"/>
    <w:rPr>
      <w:rFonts w:ascii="Courier New" w:hAnsi="Courier New" w:cs="Courier New" w:hint="default"/>
    </w:rPr>
  </w:style>
  <w:style w:type="character" w:customStyle="1" w:styleId="WW8Num6z2">
    <w:name w:val="WW8Num6z2"/>
    <w:rsid w:val="000441E7"/>
    <w:rPr>
      <w:rFonts w:ascii="Wingdings" w:hAnsi="Wingdings" w:cs="Wingdings" w:hint="default"/>
    </w:rPr>
  </w:style>
  <w:style w:type="character" w:customStyle="1" w:styleId="WW8Num6z3">
    <w:name w:val="WW8Num6z3"/>
    <w:rsid w:val="000441E7"/>
    <w:rPr>
      <w:rFonts w:ascii="Symbol" w:hAnsi="Symbol" w:cs="Symbol" w:hint="default"/>
    </w:rPr>
  </w:style>
  <w:style w:type="character" w:customStyle="1" w:styleId="WW8Num7z0">
    <w:name w:val="WW8Num7z0"/>
    <w:rsid w:val="000441E7"/>
    <w:rPr>
      <w:rFonts w:ascii="OpenSymbol" w:hAnsi="OpenSymbol" w:cs="OpenSymbol"/>
      <w:b w:val="0"/>
    </w:rPr>
  </w:style>
  <w:style w:type="character" w:customStyle="1" w:styleId="WW8Num7z1">
    <w:name w:val="WW8Num7z1"/>
    <w:rsid w:val="000441E7"/>
    <w:rPr>
      <w:rFonts w:ascii="Courier New" w:hAnsi="Courier New" w:cs="Courier New" w:hint="default"/>
    </w:rPr>
  </w:style>
  <w:style w:type="character" w:customStyle="1" w:styleId="WW8Num7z2">
    <w:name w:val="WW8Num7z2"/>
    <w:rsid w:val="000441E7"/>
    <w:rPr>
      <w:rFonts w:ascii="Wingdings" w:hAnsi="Wingdings" w:cs="Wingdings" w:hint="default"/>
    </w:rPr>
  </w:style>
  <w:style w:type="character" w:customStyle="1" w:styleId="WW8Num7z3">
    <w:name w:val="WW8Num7z3"/>
    <w:rsid w:val="000441E7"/>
    <w:rPr>
      <w:rFonts w:ascii="Symbol" w:hAnsi="Symbol" w:cs="Symbol" w:hint="default"/>
    </w:rPr>
  </w:style>
  <w:style w:type="character" w:customStyle="1" w:styleId="WW8Num8z0">
    <w:name w:val="WW8Num8z0"/>
    <w:rsid w:val="000441E7"/>
    <w:rPr>
      <w:rFonts w:ascii="Symbol" w:hAnsi="Symbol" w:cs="Symbol" w:hint="default"/>
    </w:rPr>
  </w:style>
  <w:style w:type="character" w:customStyle="1" w:styleId="WW8Num8z1">
    <w:name w:val="WW8Num8z1"/>
    <w:rsid w:val="000441E7"/>
    <w:rPr>
      <w:rFonts w:ascii="Courier New" w:hAnsi="Courier New" w:cs="Courier New" w:hint="default"/>
    </w:rPr>
  </w:style>
  <w:style w:type="character" w:customStyle="1" w:styleId="WW8Num8z2">
    <w:name w:val="WW8Num8z2"/>
    <w:rsid w:val="000441E7"/>
    <w:rPr>
      <w:rFonts w:ascii="Wingdings" w:hAnsi="Wingdings" w:cs="Wingdings" w:hint="default"/>
    </w:rPr>
  </w:style>
  <w:style w:type="character" w:customStyle="1" w:styleId="WW8Num9z0">
    <w:name w:val="WW8Num9z0"/>
    <w:rsid w:val="000441E7"/>
  </w:style>
  <w:style w:type="character" w:customStyle="1" w:styleId="WW8Num9z1">
    <w:name w:val="WW8Num9z1"/>
    <w:rsid w:val="000441E7"/>
  </w:style>
  <w:style w:type="character" w:customStyle="1" w:styleId="WW8Num9z2">
    <w:name w:val="WW8Num9z2"/>
    <w:rsid w:val="000441E7"/>
  </w:style>
  <w:style w:type="character" w:customStyle="1" w:styleId="WW8Num9z3">
    <w:name w:val="WW8Num9z3"/>
    <w:rsid w:val="000441E7"/>
  </w:style>
  <w:style w:type="character" w:customStyle="1" w:styleId="WW8Num9z4">
    <w:name w:val="WW8Num9z4"/>
    <w:rsid w:val="000441E7"/>
  </w:style>
  <w:style w:type="character" w:customStyle="1" w:styleId="WW8Num9z5">
    <w:name w:val="WW8Num9z5"/>
    <w:rsid w:val="000441E7"/>
  </w:style>
  <w:style w:type="character" w:customStyle="1" w:styleId="WW8Num9z6">
    <w:name w:val="WW8Num9z6"/>
    <w:rsid w:val="000441E7"/>
  </w:style>
  <w:style w:type="character" w:customStyle="1" w:styleId="WW8Num9z7">
    <w:name w:val="WW8Num9z7"/>
    <w:rsid w:val="000441E7"/>
  </w:style>
  <w:style w:type="character" w:customStyle="1" w:styleId="WW8Num9z8">
    <w:name w:val="WW8Num9z8"/>
    <w:rsid w:val="000441E7"/>
  </w:style>
  <w:style w:type="character" w:customStyle="1" w:styleId="WW8Num10z0">
    <w:name w:val="WW8Num10z0"/>
    <w:rsid w:val="000441E7"/>
    <w:rPr>
      <w:rFonts w:ascii="OpenSymbol" w:hAnsi="OpenSymbol" w:cs="OpenSymbol"/>
      <w:b w:val="0"/>
    </w:rPr>
  </w:style>
  <w:style w:type="character" w:customStyle="1" w:styleId="WW8Num10z1">
    <w:name w:val="WW8Num10z1"/>
    <w:rsid w:val="000441E7"/>
    <w:rPr>
      <w:rFonts w:ascii="Courier New" w:hAnsi="Courier New" w:cs="Courier New" w:hint="default"/>
    </w:rPr>
  </w:style>
  <w:style w:type="character" w:customStyle="1" w:styleId="WW8Num10z2">
    <w:name w:val="WW8Num10z2"/>
    <w:rsid w:val="000441E7"/>
    <w:rPr>
      <w:rFonts w:ascii="Wingdings" w:hAnsi="Wingdings" w:cs="Wingdings" w:hint="default"/>
    </w:rPr>
  </w:style>
  <w:style w:type="character" w:customStyle="1" w:styleId="WW8Num10z3">
    <w:name w:val="WW8Num10z3"/>
    <w:rsid w:val="000441E7"/>
    <w:rPr>
      <w:rFonts w:ascii="Symbol" w:hAnsi="Symbol" w:cs="Symbol" w:hint="default"/>
    </w:rPr>
  </w:style>
  <w:style w:type="character" w:customStyle="1" w:styleId="WW8Num11z0">
    <w:name w:val="WW8Num11z0"/>
    <w:rsid w:val="000441E7"/>
  </w:style>
  <w:style w:type="character" w:customStyle="1" w:styleId="WW8Num11z1">
    <w:name w:val="WW8Num11z1"/>
    <w:rsid w:val="000441E7"/>
  </w:style>
  <w:style w:type="character" w:customStyle="1" w:styleId="WW8Num11z2">
    <w:name w:val="WW8Num11z2"/>
    <w:rsid w:val="000441E7"/>
  </w:style>
  <w:style w:type="character" w:customStyle="1" w:styleId="WW8Num11z3">
    <w:name w:val="WW8Num11z3"/>
    <w:rsid w:val="000441E7"/>
  </w:style>
  <w:style w:type="character" w:customStyle="1" w:styleId="WW8Num11z4">
    <w:name w:val="WW8Num11z4"/>
    <w:rsid w:val="000441E7"/>
  </w:style>
  <w:style w:type="character" w:customStyle="1" w:styleId="WW8Num11z5">
    <w:name w:val="WW8Num11z5"/>
    <w:rsid w:val="000441E7"/>
  </w:style>
  <w:style w:type="character" w:customStyle="1" w:styleId="WW8Num11z6">
    <w:name w:val="WW8Num11z6"/>
    <w:rsid w:val="000441E7"/>
  </w:style>
  <w:style w:type="character" w:customStyle="1" w:styleId="WW8Num11z7">
    <w:name w:val="WW8Num11z7"/>
    <w:rsid w:val="000441E7"/>
  </w:style>
  <w:style w:type="character" w:customStyle="1" w:styleId="WW8Num11z8">
    <w:name w:val="WW8Num11z8"/>
    <w:rsid w:val="000441E7"/>
  </w:style>
  <w:style w:type="character" w:customStyle="1" w:styleId="WW8Num12z0">
    <w:name w:val="WW8Num12z0"/>
    <w:rsid w:val="000441E7"/>
    <w:rPr>
      <w:rFonts w:ascii="Calibri" w:eastAsia="Calibri" w:hAnsi="Calibri" w:cs="Calibri" w:hint="default"/>
    </w:rPr>
  </w:style>
  <w:style w:type="character" w:customStyle="1" w:styleId="WW8Num12z1">
    <w:name w:val="WW8Num12z1"/>
    <w:rsid w:val="000441E7"/>
    <w:rPr>
      <w:rFonts w:ascii="Courier New" w:hAnsi="Courier New" w:cs="Courier New" w:hint="default"/>
    </w:rPr>
  </w:style>
  <w:style w:type="character" w:customStyle="1" w:styleId="WW8Num12z2">
    <w:name w:val="WW8Num12z2"/>
    <w:rsid w:val="000441E7"/>
    <w:rPr>
      <w:rFonts w:ascii="Wingdings" w:hAnsi="Wingdings" w:cs="Wingdings" w:hint="default"/>
    </w:rPr>
  </w:style>
  <w:style w:type="character" w:customStyle="1" w:styleId="WW8Num12z3">
    <w:name w:val="WW8Num12z3"/>
    <w:rsid w:val="000441E7"/>
    <w:rPr>
      <w:rFonts w:ascii="Symbol" w:hAnsi="Symbol" w:cs="Symbol" w:hint="default"/>
    </w:rPr>
  </w:style>
  <w:style w:type="character" w:customStyle="1" w:styleId="WW8Num13z0">
    <w:name w:val="WW8Num13z0"/>
    <w:rsid w:val="000441E7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0441E7"/>
    <w:rPr>
      <w:rFonts w:ascii="Courier New" w:hAnsi="Courier New" w:cs="Courier New" w:hint="default"/>
    </w:rPr>
  </w:style>
  <w:style w:type="character" w:customStyle="1" w:styleId="WW8Num13z2">
    <w:name w:val="WW8Num13z2"/>
    <w:rsid w:val="000441E7"/>
    <w:rPr>
      <w:rFonts w:ascii="Wingdings" w:hAnsi="Wingdings" w:cs="Wingdings" w:hint="default"/>
    </w:rPr>
  </w:style>
  <w:style w:type="character" w:customStyle="1" w:styleId="WW8Num13z3">
    <w:name w:val="WW8Num13z3"/>
    <w:rsid w:val="000441E7"/>
    <w:rPr>
      <w:rFonts w:ascii="Symbol" w:hAnsi="Symbol" w:cs="Symbol" w:hint="default"/>
    </w:rPr>
  </w:style>
  <w:style w:type="character" w:customStyle="1" w:styleId="WW8Num14z0">
    <w:name w:val="WW8Num14z0"/>
    <w:rsid w:val="000441E7"/>
    <w:rPr>
      <w:rFonts w:ascii="OpenSymbol" w:hAnsi="OpenSymbol" w:cs="OpenSymbol"/>
      <w:b w:val="0"/>
    </w:rPr>
  </w:style>
  <w:style w:type="character" w:customStyle="1" w:styleId="WW8Num14z1">
    <w:name w:val="WW8Num14z1"/>
    <w:rsid w:val="000441E7"/>
    <w:rPr>
      <w:rFonts w:ascii="Courier New" w:hAnsi="Courier New" w:cs="Courier New" w:hint="default"/>
    </w:rPr>
  </w:style>
  <w:style w:type="character" w:customStyle="1" w:styleId="WW8Num14z2">
    <w:name w:val="WW8Num14z2"/>
    <w:rsid w:val="000441E7"/>
    <w:rPr>
      <w:rFonts w:ascii="Wingdings" w:hAnsi="Wingdings" w:cs="Wingdings" w:hint="default"/>
    </w:rPr>
  </w:style>
  <w:style w:type="character" w:customStyle="1" w:styleId="WW8Num14z3">
    <w:name w:val="WW8Num14z3"/>
    <w:rsid w:val="000441E7"/>
    <w:rPr>
      <w:rFonts w:ascii="Symbol" w:hAnsi="Symbol" w:cs="Symbol" w:hint="default"/>
    </w:rPr>
  </w:style>
  <w:style w:type="character" w:customStyle="1" w:styleId="WW8Num15z0">
    <w:name w:val="WW8Num15z0"/>
    <w:rsid w:val="000441E7"/>
  </w:style>
  <w:style w:type="character" w:customStyle="1" w:styleId="WW8Num15z1">
    <w:name w:val="WW8Num15z1"/>
    <w:rsid w:val="000441E7"/>
  </w:style>
  <w:style w:type="character" w:customStyle="1" w:styleId="WW8Num15z2">
    <w:name w:val="WW8Num15z2"/>
    <w:rsid w:val="000441E7"/>
  </w:style>
  <w:style w:type="character" w:customStyle="1" w:styleId="WW8Num15z3">
    <w:name w:val="WW8Num15z3"/>
    <w:rsid w:val="000441E7"/>
  </w:style>
  <w:style w:type="character" w:customStyle="1" w:styleId="WW8Num15z4">
    <w:name w:val="WW8Num15z4"/>
    <w:rsid w:val="000441E7"/>
  </w:style>
  <w:style w:type="character" w:customStyle="1" w:styleId="WW8Num15z5">
    <w:name w:val="WW8Num15z5"/>
    <w:rsid w:val="000441E7"/>
  </w:style>
  <w:style w:type="character" w:customStyle="1" w:styleId="WW8Num15z6">
    <w:name w:val="WW8Num15z6"/>
    <w:rsid w:val="000441E7"/>
  </w:style>
  <w:style w:type="character" w:customStyle="1" w:styleId="WW8Num15z7">
    <w:name w:val="WW8Num15z7"/>
    <w:rsid w:val="000441E7"/>
  </w:style>
  <w:style w:type="character" w:customStyle="1" w:styleId="WW8Num15z8">
    <w:name w:val="WW8Num15z8"/>
    <w:rsid w:val="000441E7"/>
  </w:style>
  <w:style w:type="character" w:customStyle="1" w:styleId="WW8Num16z0">
    <w:name w:val="WW8Num16z0"/>
    <w:rsid w:val="000441E7"/>
    <w:rPr>
      <w:rFonts w:ascii="Arial" w:eastAsia="Calibri" w:hAnsi="Arial" w:cs="Arial" w:hint="default"/>
    </w:rPr>
  </w:style>
  <w:style w:type="character" w:customStyle="1" w:styleId="WW8Num16z1">
    <w:name w:val="WW8Num16z1"/>
    <w:rsid w:val="000441E7"/>
    <w:rPr>
      <w:rFonts w:ascii="Courier New" w:hAnsi="Courier New" w:cs="Courier New" w:hint="default"/>
    </w:rPr>
  </w:style>
  <w:style w:type="character" w:customStyle="1" w:styleId="WW8Num16z2">
    <w:name w:val="WW8Num16z2"/>
    <w:rsid w:val="000441E7"/>
    <w:rPr>
      <w:rFonts w:ascii="Wingdings" w:hAnsi="Wingdings" w:cs="Wingdings" w:hint="default"/>
    </w:rPr>
  </w:style>
  <w:style w:type="character" w:customStyle="1" w:styleId="WW8Num16z3">
    <w:name w:val="WW8Num16z3"/>
    <w:rsid w:val="000441E7"/>
    <w:rPr>
      <w:rFonts w:ascii="Symbol" w:hAnsi="Symbol" w:cs="Symbol" w:hint="default"/>
    </w:rPr>
  </w:style>
  <w:style w:type="character" w:customStyle="1" w:styleId="WW8Num17z0">
    <w:name w:val="WW8Num17z0"/>
    <w:rsid w:val="000441E7"/>
    <w:rPr>
      <w:rFonts w:ascii="OpenSymbol" w:hAnsi="OpenSymbol" w:cs="OpenSymbol"/>
      <w:b w:val="0"/>
    </w:rPr>
  </w:style>
  <w:style w:type="character" w:customStyle="1" w:styleId="WW8Num17z1">
    <w:name w:val="WW8Num17z1"/>
    <w:rsid w:val="000441E7"/>
    <w:rPr>
      <w:rFonts w:ascii="Courier New" w:hAnsi="Courier New" w:cs="Courier New" w:hint="default"/>
    </w:rPr>
  </w:style>
  <w:style w:type="character" w:customStyle="1" w:styleId="WW8Num17z2">
    <w:name w:val="WW8Num17z2"/>
    <w:rsid w:val="000441E7"/>
    <w:rPr>
      <w:rFonts w:ascii="Wingdings" w:hAnsi="Wingdings" w:cs="Wingdings" w:hint="default"/>
    </w:rPr>
  </w:style>
  <w:style w:type="character" w:customStyle="1" w:styleId="WW8Num17z3">
    <w:name w:val="WW8Num17z3"/>
    <w:rsid w:val="000441E7"/>
    <w:rPr>
      <w:rFonts w:ascii="Symbol" w:hAnsi="Symbol" w:cs="Symbol" w:hint="default"/>
    </w:rPr>
  </w:style>
  <w:style w:type="character" w:customStyle="1" w:styleId="WW8Num18z0">
    <w:name w:val="WW8Num18z0"/>
    <w:rsid w:val="000441E7"/>
    <w:rPr>
      <w:rFonts w:ascii="Calibri" w:hAnsi="Calibri" w:cs="Calibri" w:hint="default"/>
    </w:rPr>
  </w:style>
  <w:style w:type="character" w:customStyle="1" w:styleId="WW8Num18z1">
    <w:name w:val="WW8Num18z1"/>
    <w:rsid w:val="000441E7"/>
    <w:rPr>
      <w:rFonts w:ascii="Courier New" w:hAnsi="Courier New" w:cs="Courier New" w:hint="default"/>
    </w:rPr>
  </w:style>
  <w:style w:type="character" w:customStyle="1" w:styleId="WW8Num18z2">
    <w:name w:val="WW8Num18z2"/>
    <w:rsid w:val="000441E7"/>
    <w:rPr>
      <w:rFonts w:ascii="Wingdings" w:hAnsi="Wingdings" w:cs="Wingdings" w:hint="default"/>
    </w:rPr>
  </w:style>
  <w:style w:type="character" w:customStyle="1" w:styleId="WW8Num18z3">
    <w:name w:val="WW8Num18z3"/>
    <w:rsid w:val="000441E7"/>
    <w:rPr>
      <w:rFonts w:ascii="Symbol" w:hAnsi="Symbol" w:cs="Symbol" w:hint="default"/>
    </w:rPr>
  </w:style>
  <w:style w:type="character" w:customStyle="1" w:styleId="WW8Num19z0">
    <w:name w:val="WW8Num19z0"/>
    <w:rsid w:val="000441E7"/>
    <w:rPr>
      <w:rFonts w:ascii="Arial" w:eastAsia="Calibri" w:hAnsi="Arial" w:cs="Arial" w:hint="default"/>
    </w:rPr>
  </w:style>
  <w:style w:type="character" w:customStyle="1" w:styleId="WW8Num19z1">
    <w:name w:val="WW8Num19z1"/>
    <w:rsid w:val="000441E7"/>
    <w:rPr>
      <w:rFonts w:ascii="Courier New" w:hAnsi="Courier New" w:cs="Courier New" w:hint="default"/>
    </w:rPr>
  </w:style>
  <w:style w:type="character" w:customStyle="1" w:styleId="WW8Num19z2">
    <w:name w:val="WW8Num19z2"/>
    <w:rsid w:val="000441E7"/>
    <w:rPr>
      <w:rFonts w:ascii="Wingdings" w:hAnsi="Wingdings" w:cs="Wingdings" w:hint="default"/>
    </w:rPr>
  </w:style>
  <w:style w:type="character" w:customStyle="1" w:styleId="WW8Num19z3">
    <w:name w:val="WW8Num19z3"/>
    <w:rsid w:val="000441E7"/>
    <w:rPr>
      <w:rFonts w:ascii="Symbol" w:hAnsi="Symbol" w:cs="Symbol" w:hint="default"/>
    </w:rPr>
  </w:style>
  <w:style w:type="character" w:customStyle="1" w:styleId="WW8Num20z0">
    <w:name w:val="WW8Num20z0"/>
    <w:rsid w:val="000441E7"/>
    <w:rPr>
      <w:rFonts w:ascii="OpenSymbol" w:hAnsi="OpenSymbol" w:cs="OpenSymbol"/>
      <w:b w:val="0"/>
    </w:rPr>
  </w:style>
  <w:style w:type="character" w:customStyle="1" w:styleId="WW8Num20z1">
    <w:name w:val="WW8Num20z1"/>
    <w:rsid w:val="000441E7"/>
    <w:rPr>
      <w:rFonts w:ascii="Courier New" w:hAnsi="Courier New" w:cs="Courier New" w:hint="default"/>
    </w:rPr>
  </w:style>
  <w:style w:type="character" w:customStyle="1" w:styleId="WW8Num20z2">
    <w:name w:val="WW8Num20z2"/>
    <w:rsid w:val="000441E7"/>
    <w:rPr>
      <w:rFonts w:ascii="Wingdings" w:hAnsi="Wingdings" w:cs="Wingdings" w:hint="default"/>
    </w:rPr>
  </w:style>
  <w:style w:type="character" w:customStyle="1" w:styleId="WW8Num20z3">
    <w:name w:val="WW8Num20z3"/>
    <w:rsid w:val="000441E7"/>
    <w:rPr>
      <w:rFonts w:ascii="Symbol" w:hAnsi="Symbol" w:cs="Symbol" w:hint="default"/>
    </w:rPr>
  </w:style>
  <w:style w:type="character" w:customStyle="1" w:styleId="WW8Num21z0">
    <w:name w:val="WW8Num21z0"/>
    <w:rsid w:val="000441E7"/>
    <w:rPr>
      <w:rFonts w:ascii="Calibri" w:hAnsi="Calibri" w:cs="Calibri" w:hint="default"/>
    </w:rPr>
  </w:style>
  <w:style w:type="character" w:customStyle="1" w:styleId="WW8Num21z1">
    <w:name w:val="WW8Num21z1"/>
    <w:rsid w:val="000441E7"/>
    <w:rPr>
      <w:rFonts w:ascii="Courier New" w:hAnsi="Courier New" w:cs="Courier New" w:hint="default"/>
    </w:rPr>
  </w:style>
  <w:style w:type="character" w:customStyle="1" w:styleId="WW8Num21z2">
    <w:name w:val="WW8Num21z2"/>
    <w:rsid w:val="000441E7"/>
    <w:rPr>
      <w:rFonts w:ascii="Wingdings" w:hAnsi="Wingdings" w:cs="Wingdings" w:hint="default"/>
    </w:rPr>
  </w:style>
  <w:style w:type="character" w:customStyle="1" w:styleId="WW8Num21z3">
    <w:name w:val="WW8Num21z3"/>
    <w:rsid w:val="000441E7"/>
    <w:rPr>
      <w:rFonts w:ascii="Symbol" w:hAnsi="Symbol" w:cs="Symbol" w:hint="default"/>
    </w:rPr>
  </w:style>
  <w:style w:type="character" w:customStyle="1" w:styleId="WW8Num22z0">
    <w:name w:val="WW8Num22z0"/>
    <w:rsid w:val="000441E7"/>
    <w:rPr>
      <w:rFonts w:ascii="OpenSymbol" w:hAnsi="OpenSymbol" w:cs="OpenSymbol"/>
      <w:b w:val="0"/>
    </w:rPr>
  </w:style>
  <w:style w:type="character" w:customStyle="1" w:styleId="WW8Num22z1">
    <w:name w:val="WW8Num22z1"/>
    <w:rsid w:val="000441E7"/>
    <w:rPr>
      <w:rFonts w:ascii="Courier New" w:hAnsi="Courier New" w:cs="Courier New" w:hint="default"/>
    </w:rPr>
  </w:style>
  <w:style w:type="character" w:customStyle="1" w:styleId="WW8Num22z2">
    <w:name w:val="WW8Num22z2"/>
    <w:rsid w:val="000441E7"/>
    <w:rPr>
      <w:rFonts w:ascii="Wingdings" w:hAnsi="Wingdings" w:cs="Wingdings" w:hint="default"/>
    </w:rPr>
  </w:style>
  <w:style w:type="character" w:customStyle="1" w:styleId="WW8Num22z3">
    <w:name w:val="WW8Num22z3"/>
    <w:rsid w:val="000441E7"/>
    <w:rPr>
      <w:rFonts w:ascii="Symbol" w:hAnsi="Symbol" w:cs="Symbol" w:hint="default"/>
    </w:rPr>
  </w:style>
  <w:style w:type="character" w:customStyle="1" w:styleId="WW8Num23z0">
    <w:name w:val="WW8Num23z0"/>
    <w:rsid w:val="000441E7"/>
    <w:rPr>
      <w:rFonts w:hint="default"/>
    </w:rPr>
  </w:style>
  <w:style w:type="character" w:customStyle="1" w:styleId="WW8Num24z0">
    <w:name w:val="WW8Num24z0"/>
    <w:rsid w:val="000441E7"/>
    <w:rPr>
      <w:rFonts w:ascii="Symbol" w:hAnsi="Symbol" w:cs="Symbol" w:hint="default"/>
    </w:rPr>
  </w:style>
  <w:style w:type="character" w:customStyle="1" w:styleId="WW8Num24z1">
    <w:name w:val="WW8Num24z1"/>
    <w:rsid w:val="000441E7"/>
    <w:rPr>
      <w:rFonts w:ascii="Courier New" w:hAnsi="Courier New" w:cs="Courier New" w:hint="default"/>
    </w:rPr>
  </w:style>
  <w:style w:type="character" w:customStyle="1" w:styleId="WW8Num24z2">
    <w:name w:val="WW8Num24z2"/>
    <w:rsid w:val="000441E7"/>
    <w:rPr>
      <w:rFonts w:ascii="Wingdings" w:hAnsi="Wingdings" w:cs="Wingdings" w:hint="default"/>
    </w:rPr>
  </w:style>
  <w:style w:type="character" w:customStyle="1" w:styleId="WW8Num25z0">
    <w:name w:val="WW8Num25z0"/>
    <w:rsid w:val="000441E7"/>
  </w:style>
  <w:style w:type="character" w:customStyle="1" w:styleId="WW8Num25z1">
    <w:name w:val="WW8Num25z1"/>
    <w:rsid w:val="000441E7"/>
  </w:style>
  <w:style w:type="character" w:customStyle="1" w:styleId="WW8Num25z2">
    <w:name w:val="WW8Num25z2"/>
    <w:rsid w:val="000441E7"/>
  </w:style>
  <w:style w:type="character" w:customStyle="1" w:styleId="WW8Num25z3">
    <w:name w:val="WW8Num25z3"/>
    <w:rsid w:val="000441E7"/>
  </w:style>
  <w:style w:type="character" w:customStyle="1" w:styleId="WW8Num25z4">
    <w:name w:val="WW8Num25z4"/>
    <w:rsid w:val="000441E7"/>
  </w:style>
  <w:style w:type="character" w:customStyle="1" w:styleId="WW8Num25z5">
    <w:name w:val="WW8Num25z5"/>
    <w:rsid w:val="000441E7"/>
  </w:style>
  <w:style w:type="character" w:customStyle="1" w:styleId="WW8Num25z6">
    <w:name w:val="WW8Num25z6"/>
    <w:rsid w:val="000441E7"/>
  </w:style>
  <w:style w:type="character" w:customStyle="1" w:styleId="WW8Num25z7">
    <w:name w:val="WW8Num25z7"/>
    <w:rsid w:val="000441E7"/>
  </w:style>
  <w:style w:type="character" w:customStyle="1" w:styleId="WW8Num25z8">
    <w:name w:val="WW8Num25z8"/>
    <w:rsid w:val="000441E7"/>
  </w:style>
  <w:style w:type="character" w:customStyle="1" w:styleId="WW8Num26z0">
    <w:name w:val="WW8Num26z0"/>
    <w:rsid w:val="000441E7"/>
    <w:rPr>
      <w:rFonts w:ascii="Symbol" w:hAnsi="Symbol" w:cs="Symbol" w:hint="default"/>
    </w:rPr>
  </w:style>
  <w:style w:type="character" w:customStyle="1" w:styleId="WW8Num26z1">
    <w:name w:val="WW8Num26z1"/>
    <w:rsid w:val="000441E7"/>
    <w:rPr>
      <w:rFonts w:ascii="Courier New" w:hAnsi="Courier New" w:cs="Courier New" w:hint="default"/>
    </w:rPr>
  </w:style>
  <w:style w:type="character" w:customStyle="1" w:styleId="WW8Num26z2">
    <w:name w:val="WW8Num26z2"/>
    <w:rsid w:val="000441E7"/>
    <w:rPr>
      <w:rFonts w:ascii="Wingdings" w:hAnsi="Wingdings" w:cs="Wingdings" w:hint="default"/>
    </w:rPr>
  </w:style>
  <w:style w:type="character" w:customStyle="1" w:styleId="WW8Num27z0">
    <w:name w:val="WW8Num27z0"/>
    <w:rsid w:val="000441E7"/>
    <w:rPr>
      <w:rFonts w:ascii="Arial" w:eastAsia="Calibri" w:hAnsi="Arial" w:cs="Arial" w:hint="default"/>
    </w:rPr>
  </w:style>
  <w:style w:type="character" w:customStyle="1" w:styleId="WW8Num27z1">
    <w:name w:val="WW8Num27z1"/>
    <w:rsid w:val="000441E7"/>
    <w:rPr>
      <w:rFonts w:ascii="Courier New" w:hAnsi="Courier New" w:cs="Courier New" w:hint="default"/>
    </w:rPr>
  </w:style>
  <w:style w:type="character" w:customStyle="1" w:styleId="WW8Num27z2">
    <w:name w:val="WW8Num27z2"/>
    <w:rsid w:val="000441E7"/>
    <w:rPr>
      <w:rFonts w:ascii="Wingdings" w:hAnsi="Wingdings" w:cs="Wingdings" w:hint="default"/>
    </w:rPr>
  </w:style>
  <w:style w:type="character" w:customStyle="1" w:styleId="WW8Num27z3">
    <w:name w:val="WW8Num27z3"/>
    <w:rsid w:val="000441E7"/>
    <w:rPr>
      <w:rFonts w:ascii="Symbol" w:hAnsi="Symbol" w:cs="Symbol" w:hint="default"/>
    </w:rPr>
  </w:style>
  <w:style w:type="character" w:customStyle="1" w:styleId="WW8Num28z0">
    <w:name w:val="WW8Num28z0"/>
    <w:rsid w:val="000441E7"/>
    <w:rPr>
      <w:rFonts w:ascii="Calibri" w:hAnsi="Calibri" w:cs="Calibri" w:hint="default"/>
    </w:rPr>
  </w:style>
  <w:style w:type="character" w:customStyle="1" w:styleId="WW8Num28z1">
    <w:name w:val="WW8Num28z1"/>
    <w:rsid w:val="000441E7"/>
    <w:rPr>
      <w:rFonts w:ascii="Courier New" w:hAnsi="Courier New" w:cs="Courier New" w:hint="default"/>
    </w:rPr>
  </w:style>
  <w:style w:type="character" w:customStyle="1" w:styleId="WW8Num28z2">
    <w:name w:val="WW8Num28z2"/>
    <w:rsid w:val="000441E7"/>
    <w:rPr>
      <w:rFonts w:ascii="Wingdings" w:hAnsi="Wingdings" w:cs="Wingdings" w:hint="default"/>
    </w:rPr>
  </w:style>
  <w:style w:type="character" w:customStyle="1" w:styleId="WW8Num28z3">
    <w:name w:val="WW8Num28z3"/>
    <w:rsid w:val="000441E7"/>
    <w:rPr>
      <w:rFonts w:ascii="Symbol" w:hAnsi="Symbol" w:cs="Symbol" w:hint="default"/>
    </w:rPr>
  </w:style>
  <w:style w:type="character" w:customStyle="1" w:styleId="WW8Num29z0">
    <w:name w:val="WW8Num29z0"/>
    <w:rsid w:val="000441E7"/>
    <w:rPr>
      <w:rFonts w:ascii="OpenSymbol" w:hAnsi="OpenSymbol" w:cs="OpenSymbol"/>
      <w:b w:val="0"/>
    </w:rPr>
  </w:style>
  <w:style w:type="character" w:customStyle="1" w:styleId="WW8Num29z1">
    <w:name w:val="WW8Num29z1"/>
    <w:rsid w:val="000441E7"/>
    <w:rPr>
      <w:rFonts w:ascii="Courier New" w:hAnsi="Courier New" w:cs="Courier New" w:hint="default"/>
    </w:rPr>
  </w:style>
  <w:style w:type="character" w:customStyle="1" w:styleId="WW8Num29z2">
    <w:name w:val="WW8Num29z2"/>
    <w:rsid w:val="000441E7"/>
    <w:rPr>
      <w:rFonts w:ascii="Wingdings" w:hAnsi="Wingdings" w:cs="Wingdings" w:hint="default"/>
    </w:rPr>
  </w:style>
  <w:style w:type="character" w:customStyle="1" w:styleId="WW8Num29z3">
    <w:name w:val="WW8Num29z3"/>
    <w:rsid w:val="000441E7"/>
    <w:rPr>
      <w:rFonts w:ascii="Symbol" w:hAnsi="Symbol" w:cs="Symbol" w:hint="default"/>
    </w:rPr>
  </w:style>
  <w:style w:type="character" w:customStyle="1" w:styleId="WW8Num30z0">
    <w:name w:val="WW8Num30z0"/>
    <w:rsid w:val="000441E7"/>
  </w:style>
  <w:style w:type="character" w:customStyle="1" w:styleId="WW8Num30z1">
    <w:name w:val="WW8Num30z1"/>
    <w:rsid w:val="000441E7"/>
  </w:style>
  <w:style w:type="character" w:customStyle="1" w:styleId="WW8Num30z2">
    <w:name w:val="WW8Num30z2"/>
    <w:rsid w:val="000441E7"/>
  </w:style>
  <w:style w:type="character" w:customStyle="1" w:styleId="WW8Num30z3">
    <w:name w:val="WW8Num30z3"/>
    <w:rsid w:val="000441E7"/>
  </w:style>
  <w:style w:type="character" w:customStyle="1" w:styleId="WW8Num30z4">
    <w:name w:val="WW8Num30z4"/>
    <w:rsid w:val="000441E7"/>
  </w:style>
  <w:style w:type="character" w:customStyle="1" w:styleId="WW8Num30z5">
    <w:name w:val="WW8Num30z5"/>
    <w:rsid w:val="000441E7"/>
  </w:style>
  <w:style w:type="character" w:customStyle="1" w:styleId="WW8Num30z6">
    <w:name w:val="WW8Num30z6"/>
    <w:rsid w:val="000441E7"/>
  </w:style>
  <w:style w:type="character" w:customStyle="1" w:styleId="WW8Num30z7">
    <w:name w:val="WW8Num30z7"/>
    <w:rsid w:val="000441E7"/>
  </w:style>
  <w:style w:type="character" w:customStyle="1" w:styleId="WW8Num30z8">
    <w:name w:val="WW8Num30z8"/>
    <w:rsid w:val="000441E7"/>
  </w:style>
  <w:style w:type="character" w:customStyle="1" w:styleId="WW8Num31z0">
    <w:name w:val="WW8Num31z0"/>
    <w:rsid w:val="000441E7"/>
    <w:rPr>
      <w:rFonts w:ascii="Arial" w:eastAsia="Calibri" w:hAnsi="Arial" w:cs="Arial" w:hint="default"/>
    </w:rPr>
  </w:style>
  <w:style w:type="character" w:customStyle="1" w:styleId="WW8Num31z1">
    <w:name w:val="WW8Num31z1"/>
    <w:rsid w:val="000441E7"/>
    <w:rPr>
      <w:rFonts w:ascii="Courier New" w:hAnsi="Courier New" w:cs="Courier New" w:hint="default"/>
    </w:rPr>
  </w:style>
  <w:style w:type="character" w:customStyle="1" w:styleId="WW8Num31z2">
    <w:name w:val="WW8Num31z2"/>
    <w:rsid w:val="000441E7"/>
    <w:rPr>
      <w:rFonts w:ascii="Wingdings" w:hAnsi="Wingdings" w:cs="Wingdings" w:hint="default"/>
    </w:rPr>
  </w:style>
  <w:style w:type="character" w:customStyle="1" w:styleId="WW8Num31z3">
    <w:name w:val="WW8Num31z3"/>
    <w:rsid w:val="000441E7"/>
    <w:rPr>
      <w:rFonts w:ascii="Symbol" w:hAnsi="Symbol" w:cs="Symbol" w:hint="default"/>
    </w:rPr>
  </w:style>
  <w:style w:type="character" w:customStyle="1" w:styleId="WW8Num32z0">
    <w:name w:val="WW8Num32z0"/>
    <w:rsid w:val="000441E7"/>
    <w:rPr>
      <w:rFonts w:hint="default"/>
    </w:rPr>
  </w:style>
  <w:style w:type="character" w:customStyle="1" w:styleId="WW8Num32z1">
    <w:name w:val="WW8Num32z1"/>
    <w:rsid w:val="000441E7"/>
  </w:style>
  <w:style w:type="character" w:customStyle="1" w:styleId="WW8Num32z2">
    <w:name w:val="WW8Num32z2"/>
    <w:rsid w:val="000441E7"/>
  </w:style>
  <w:style w:type="character" w:customStyle="1" w:styleId="WW8Num32z3">
    <w:name w:val="WW8Num32z3"/>
    <w:rsid w:val="000441E7"/>
  </w:style>
  <w:style w:type="character" w:customStyle="1" w:styleId="WW8Num32z4">
    <w:name w:val="WW8Num32z4"/>
    <w:rsid w:val="000441E7"/>
  </w:style>
  <w:style w:type="character" w:customStyle="1" w:styleId="WW8Num32z5">
    <w:name w:val="WW8Num32z5"/>
    <w:rsid w:val="000441E7"/>
  </w:style>
  <w:style w:type="character" w:customStyle="1" w:styleId="WW8Num32z6">
    <w:name w:val="WW8Num32z6"/>
    <w:rsid w:val="000441E7"/>
  </w:style>
  <w:style w:type="character" w:customStyle="1" w:styleId="WW8Num32z7">
    <w:name w:val="WW8Num32z7"/>
    <w:rsid w:val="000441E7"/>
  </w:style>
  <w:style w:type="character" w:customStyle="1" w:styleId="WW8Num32z8">
    <w:name w:val="WW8Num32z8"/>
    <w:rsid w:val="000441E7"/>
  </w:style>
  <w:style w:type="character" w:customStyle="1" w:styleId="WW8Num33z0">
    <w:name w:val="WW8Num33z0"/>
    <w:rsid w:val="000441E7"/>
    <w:rPr>
      <w:rFonts w:ascii="Symbol" w:hAnsi="Symbol" w:cs="Symbol" w:hint="default"/>
    </w:rPr>
  </w:style>
  <w:style w:type="character" w:customStyle="1" w:styleId="WW8Num33z1">
    <w:name w:val="WW8Num33z1"/>
    <w:rsid w:val="000441E7"/>
    <w:rPr>
      <w:rFonts w:ascii="Courier New" w:hAnsi="Courier New" w:cs="Courier New" w:hint="default"/>
    </w:rPr>
  </w:style>
  <w:style w:type="character" w:customStyle="1" w:styleId="WW8Num33z2">
    <w:name w:val="WW8Num33z2"/>
    <w:rsid w:val="000441E7"/>
    <w:rPr>
      <w:rFonts w:ascii="Wingdings" w:hAnsi="Wingdings" w:cs="Wingdings" w:hint="default"/>
    </w:rPr>
  </w:style>
  <w:style w:type="character" w:customStyle="1" w:styleId="WW8Num34z0">
    <w:name w:val="WW8Num34z0"/>
    <w:rsid w:val="000441E7"/>
    <w:rPr>
      <w:rFonts w:ascii="Calibri" w:hAnsi="Calibri" w:cs="Calibri" w:hint="default"/>
    </w:rPr>
  </w:style>
  <w:style w:type="character" w:customStyle="1" w:styleId="WW8Num34z1">
    <w:name w:val="WW8Num34z1"/>
    <w:rsid w:val="000441E7"/>
    <w:rPr>
      <w:rFonts w:ascii="Courier New" w:hAnsi="Courier New" w:cs="Courier New" w:hint="default"/>
    </w:rPr>
  </w:style>
  <w:style w:type="character" w:customStyle="1" w:styleId="WW8Num34z2">
    <w:name w:val="WW8Num34z2"/>
    <w:rsid w:val="000441E7"/>
    <w:rPr>
      <w:rFonts w:ascii="Wingdings" w:hAnsi="Wingdings" w:cs="Wingdings" w:hint="default"/>
    </w:rPr>
  </w:style>
  <w:style w:type="character" w:customStyle="1" w:styleId="WW8Num34z3">
    <w:name w:val="WW8Num34z3"/>
    <w:rsid w:val="000441E7"/>
    <w:rPr>
      <w:rFonts w:ascii="Symbol" w:hAnsi="Symbol" w:cs="Symbol" w:hint="default"/>
    </w:rPr>
  </w:style>
  <w:style w:type="character" w:customStyle="1" w:styleId="WW8Num35z0">
    <w:name w:val="WW8Num35z0"/>
    <w:rsid w:val="000441E7"/>
    <w:rPr>
      <w:rFonts w:ascii="Symbol" w:hAnsi="Symbol" w:cs="Symbol" w:hint="default"/>
    </w:rPr>
  </w:style>
  <w:style w:type="character" w:customStyle="1" w:styleId="WW8Num35z1">
    <w:name w:val="WW8Num35z1"/>
    <w:rsid w:val="000441E7"/>
    <w:rPr>
      <w:rFonts w:ascii="Courier New" w:hAnsi="Courier New" w:cs="Courier New" w:hint="default"/>
    </w:rPr>
  </w:style>
  <w:style w:type="character" w:customStyle="1" w:styleId="WW8Num35z2">
    <w:name w:val="WW8Num35z2"/>
    <w:rsid w:val="000441E7"/>
    <w:rPr>
      <w:rFonts w:ascii="Wingdings" w:hAnsi="Wingdings" w:cs="Wingdings" w:hint="default"/>
    </w:rPr>
  </w:style>
  <w:style w:type="character" w:customStyle="1" w:styleId="WW8Num36z0">
    <w:name w:val="WW8Num36z0"/>
    <w:rsid w:val="000441E7"/>
    <w:rPr>
      <w:rFonts w:ascii="Times New Roman" w:hAnsi="Times New Roman" w:cs="Times New Roman"/>
    </w:rPr>
  </w:style>
  <w:style w:type="character" w:customStyle="1" w:styleId="WW8Num36z1">
    <w:name w:val="WW8Num36z1"/>
    <w:rsid w:val="000441E7"/>
    <w:rPr>
      <w:rFonts w:ascii="Courier New" w:hAnsi="Courier New" w:cs="Courier New" w:hint="default"/>
    </w:rPr>
  </w:style>
  <w:style w:type="character" w:customStyle="1" w:styleId="WW8Num36z2">
    <w:name w:val="WW8Num36z2"/>
    <w:rsid w:val="000441E7"/>
    <w:rPr>
      <w:rFonts w:ascii="Wingdings" w:hAnsi="Wingdings" w:cs="Wingdings" w:hint="default"/>
    </w:rPr>
  </w:style>
  <w:style w:type="character" w:customStyle="1" w:styleId="WW8Num36z3">
    <w:name w:val="WW8Num36z3"/>
    <w:rsid w:val="000441E7"/>
    <w:rPr>
      <w:rFonts w:ascii="Symbol" w:hAnsi="Symbol" w:cs="Symbol" w:hint="default"/>
    </w:rPr>
  </w:style>
  <w:style w:type="character" w:customStyle="1" w:styleId="WW8Num37z0">
    <w:name w:val="WW8Num37z0"/>
    <w:rsid w:val="000441E7"/>
    <w:rPr>
      <w:rFonts w:ascii="Symbol" w:hAnsi="Symbol" w:cs="Symbol" w:hint="default"/>
    </w:rPr>
  </w:style>
  <w:style w:type="character" w:customStyle="1" w:styleId="WW8Num37z1">
    <w:name w:val="WW8Num37z1"/>
    <w:rsid w:val="000441E7"/>
    <w:rPr>
      <w:rFonts w:ascii="Courier New" w:hAnsi="Courier New" w:cs="Courier New" w:hint="default"/>
    </w:rPr>
  </w:style>
  <w:style w:type="character" w:customStyle="1" w:styleId="WW8Num37z2">
    <w:name w:val="WW8Num37z2"/>
    <w:rsid w:val="000441E7"/>
    <w:rPr>
      <w:rFonts w:ascii="Wingdings" w:hAnsi="Wingdings" w:cs="Wingdings" w:hint="default"/>
    </w:rPr>
  </w:style>
  <w:style w:type="character" w:customStyle="1" w:styleId="WW8Num38z0">
    <w:name w:val="WW8Num38z0"/>
    <w:rsid w:val="000441E7"/>
    <w:rPr>
      <w:rFonts w:ascii="Symbol" w:hAnsi="Symbol" w:cs="Symbol" w:hint="default"/>
    </w:rPr>
  </w:style>
  <w:style w:type="character" w:customStyle="1" w:styleId="WW8Num38z1">
    <w:name w:val="WW8Num38z1"/>
    <w:rsid w:val="000441E7"/>
    <w:rPr>
      <w:rFonts w:ascii="Courier New" w:hAnsi="Courier New" w:cs="Courier New" w:hint="default"/>
    </w:rPr>
  </w:style>
  <w:style w:type="character" w:customStyle="1" w:styleId="WW8Num38z2">
    <w:name w:val="WW8Num38z2"/>
    <w:rsid w:val="000441E7"/>
    <w:rPr>
      <w:rFonts w:ascii="Wingdings" w:hAnsi="Wingdings" w:cs="Wingdings" w:hint="default"/>
    </w:rPr>
  </w:style>
  <w:style w:type="character" w:customStyle="1" w:styleId="WW8Num39z0">
    <w:name w:val="WW8Num39z0"/>
    <w:rsid w:val="000441E7"/>
    <w:rPr>
      <w:rFonts w:ascii="OpenSymbol" w:hAnsi="OpenSymbol" w:cs="OpenSymbol"/>
      <w:b w:val="0"/>
    </w:rPr>
  </w:style>
  <w:style w:type="character" w:customStyle="1" w:styleId="WW8Num39z1">
    <w:name w:val="WW8Num39z1"/>
    <w:rsid w:val="000441E7"/>
    <w:rPr>
      <w:rFonts w:ascii="Courier New" w:hAnsi="Courier New" w:cs="Courier New" w:hint="default"/>
    </w:rPr>
  </w:style>
  <w:style w:type="character" w:customStyle="1" w:styleId="WW8Num39z2">
    <w:name w:val="WW8Num39z2"/>
    <w:rsid w:val="000441E7"/>
    <w:rPr>
      <w:rFonts w:ascii="Wingdings" w:hAnsi="Wingdings" w:cs="Wingdings" w:hint="default"/>
    </w:rPr>
  </w:style>
  <w:style w:type="character" w:customStyle="1" w:styleId="WW8Num39z3">
    <w:name w:val="WW8Num39z3"/>
    <w:rsid w:val="000441E7"/>
    <w:rPr>
      <w:rFonts w:ascii="Symbol" w:hAnsi="Symbol" w:cs="Symbol" w:hint="default"/>
    </w:rPr>
  </w:style>
  <w:style w:type="character" w:customStyle="1" w:styleId="WW8Num40z0">
    <w:name w:val="WW8Num40z0"/>
    <w:rsid w:val="000441E7"/>
    <w:rPr>
      <w:rFonts w:hint="default"/>
    </w:rPr>
  </w:style>
  <w:style w:type="character" w:customStyle="1" w:styleId="WW8Num40z1">
    <w:name w:val="WW8Num40z1"/>
    <w:rsid w:val="000441E7"/>
    <w:rPr>
      <w:rFonts w:ascii="Courier New" w:hAnsi="Courier New" w:cs="Courier New" w:hint="default"/>
    </w:rPr>
  </w:style>
  <w:style w:type="character" w:customStyle="1" w:styleId="WW8Num40z2">
    <w:name w:val="WW8Num40z2"/>
    <w:rsid w:val="000441E7"/>
    <w:rPr>
      <w:rFonts w:ascii="Wingdings" w:hAnsi="Wingdings" w:cs="Wingdings" w:hint="default"/>
    </w:rPr>
  </w:style>
  <w:style w:type="character" w:customStyle="1" w:styleId="WW8Num40z3">
    <w:name w:val="WW8Num40z3"/>
    <w:rsid w:val="000441E7"/>
    <w:rPr>
      <w:rFonts w:ascii="Symbol" w:hAnsi="Symbol" w:cs="Symbol" w:hint="default"/>
    </w:rPr>
  </w:style>
  <w:style w:type="character" w:customStyle="1" w:styleId="WW8Num41z0">
    <w:name w:val="WW8Num41z0"/>
    <w:rsid w:val="000441E7"/>
    <w:rPr>
      <w:rFonts w:ascii="Symbol" w:hAnsi="Symbol" w:cs="Symbol" w:hint="default"/>
    </w:rPr>
  </w:style>
  <w:style w:type="character" w:customStyle="1" w:styleId="WW8Num41z1">
    <w:name w:val="WW8Num41z1"/>
    <w:rsid w:val="000441E7"/>
    <w:rPr>
      <w:rFonts w:ascii="Courier New" w:hAnsi="Courier New" w:cs="Courier New" w:hint="default"/>
    </w:rPr>
  </w:style>
  <w:style w:type="character" w:customStyle="1" w:styleId="WW8Num41z2">
    <w:name w:val="WW8Num41z2"/>
    <w:rsid w:val="000441E7"/>
    <w:rPr>
      <w:rFonts w:ascii="Wingdings" w:hAnsi="Wingdings" w:cs="Wingdings" w:hint="default"/>
    </w:rPr>
  </w:style>
  <w:style w:type="character" w:customStyle="1" w:styleId="Policepardfaut2">
    <w:name w:val="Police par défaut2"/>
    <w:rsid w:val="000441E7"/>
  </w:style>
  <w:style w:type="character" w:customStyle="1" w:styleId="WW8Num3z1">
    <w:name w:val="WW8Num3z1"/>
    <w:rsid w:val="000441E7"/>
    <w:rPr>
      <w:rFonts w:ascii="Courier New" w:hAnsi="Courier New" w:cs="Courier New"/>
    </w:rPr>
  </w:style>
  <w:style w:type="character" w:customStyle="1" w:styleId="WW8Num3z2">
    <w:name w:val="WW8Num3z2"/>
    <w:rsid w:val="000441E7"/>
    <w:rPr>
      <w:rFonts w:ascii="Wingdings" w:hAnsi="Wingdings" w:cs="Wingdings"/>
    </w:rPr>
  </w:style>
  <w:style w:type="character" w:customStyle="1" w:styleId="WW8Num3z3">
    <w:name w:val="WW8Num3z3"/>
    <w:rsid w:val="000441E7"/>
    <w:rPr>
      <w:rFonts w:ascii="Symbol" w:hAnsi="Symbol" w:cs="Symbol"/>
    </w:rPr>
  </w:style>
  <w:style w:type="character" w:customStyle="1" w:styleId="WW8Num4z1">
    <w:name w:val="WW8Num4z1"/>
    <w:rsid w:val="000441E7"/>
    <w:rPr>
      <w:rFonts w:ascii="Courier New" w:hAnsi="Courier New" w:cs="Courier New"/>
      <w:sz w:val="20"/>
    </w:rPr>
  </w:style>
  <w:style w:type="character" w:customStyle="1" w:styleId="WW8Num4z2">
    <w:name w:val="WW8Num4z2"/>
    <w:rsid w:val="000441E7"/>
    <w:rPr>
      <w:rFonts w:ascii="Wingdings" w:hAnsi="Wingdings" w:cs="Wingdings"/>
      <w:sz w:val="20"/>
    </w:rPr>
  </w:style>
  <w:style w:type="character" w:customStyle="1" w:styleId="WW8Num23z1">
    <w:name w:val="WW8Num23z1"/>
    <w:rsid w:val="000441E7"/>
    <w:rPr>
      <w:rFonts w:ascii="Courier New" w:hAnsi="Courier New" w:cs="Courier New"/>
    </w:rPr>
  </w:style>
  <w:style w:type="character" w:customStyle="1" w:styleId="WW8Num23z2">
    <w:name w:val="WW8Num23z2"/>
    <w:rsid w:val="000441E7"/>
    <w:rPr>
      <w:rFonts w:ascii="Wingdings" w:hAnsi="Wingdings" w:cs="Wingdings"/>
    </w:rPr>
  </w:style>
  <w:style w:type="character" w:customStyle="1" w:styleId="WW8Num23z3">
    <w:name w:val="WW8Num23z3"/>
    <w:rsid w:val="000441E7"/>
    <w:rPr>
      <w:rFonts w:ascii="Symbol" w:hAnsi="Symbol" w:cs="Symbol"/>
    </w:rPr>
  </w:style>
  <w:style w:type="character" w:customStyle="1" w:styleId="Policepardfaut1">
    <w:name w:val="Police par défaut1"/>
    <w:rsid w:val="000441E7"/>
  </w:style>
  <w:style w:type="character" w:customStyle="1" w:styleId="Titre5Car">
    <w:name w:val="Titre 5 Car"/>
    <w:rsid w:val="000441E7"/>
    <w:rPr>
      <w:rFonts w:ascii="Cambria" w:hAnsi="Cambria" w:cs="Cambria"/>
      <w:color w:val="243F60"/>
    </w:rPr>
  </w:style>
  <w:style w:type="character" w:customStyle="1" w:styleId="Titre7Car">
    <w:name w:val="Titre 7 Car"/>
    <w:rsid w:val="000441E7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0441E7"/>
    <w:rPr>
      <w:rFonts w:ascii="Arial" w:hAnsi="Arial" w:cs="Arial"/>
    </w:rPr>
  </w:style>
  <w:style w:type="character" w:styleId="Lienhypertexte">
    <w:name w:val="Hyperlink"/>
    <w:uiPriority w:val="99"/>
    <w:rsid w:val="000441E7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0441E7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0441E7"/>
    <w:rPr>
      <w:rFonts w:cs="Times New Roman"/>
      <w:b/>
      <w:bCs/>
    </w:rPr>
  </w:style>
  <w:style w:type="character" w:customStyle="1" w:styleId="En-tteCar">
    <w:name w:val="En-tête Car"/>
    <w:rsid w:val="000441E7"/>
    <w:rPr>
      <w:rFonts w:cs="Calibri"/>
    </w:rPr>
  </w:style>
  <w:style w:type="character" w:customStyle="1" w:styleId="PieddepageCar">
    <w:name w:val="Pied de page Car"/>
    <w:rsid w:val="000441E7"/>
    <w:rPr>
      <w:rFonts w:cs="Calibri"/>
    </w:rPr>
  </w:style>
  <w:style w:type="character" w:customStyle="1" w:styleId="TitreCar">
    <w:name w:val="Titre Car"/>
    <w:rsid w:val="000441E7"/>
    <w:rPr>
      <w:b/>
      <w:bCs/>
      <w:sz w:val="24"/>
      <w:szCs w:val="24"/>
    </w:rPr>
  </w:style>
  <w:style w:type="character" w:customStyle="1" w:styleId="Sous-titreCar">
    <w:name w:val="Sous-titre Car"/>
    <w:rsid w:val="000441E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0441E7"/>
    <w:rPr>
      <w:color w:val="800080"/>
      <w:u w:val="single"/>
    </w:rPr>
  </w:style>
  <w:style w:type="character" w:customStyle="1" w:styleId="Marquedecommentaire1">
    <w:name w:val="Marque de commentaire1"/>
    <w:rsid w:val="000441E7"/>
    <w:rPr>
      <w:sz w:val="16"/>
      <w:szCs w:val="16"/>
    </w:rPr>
  </w:style>
  <w:style w:type="character" w:customStyle="1" w:styleId="CommentaireCar">
    <w:name w:val="Commentaire Car"/>
    <w:rsid w:val="000441E7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0441E7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0441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link w:val="CorpsdetexteCar"/>
    <w:rsid w:val="000441E7"/>
    <w:pPr>
      <w:spacing w:after="120"/>
    </w:pPr>
  </w:style>
  <w:style w:type="paragraph" w:styleId="Liste">
    <w:name w:val="List"/>
    <w:basedOn w:val="Corpsdetexte"/>
    <w:rsid w:val="000441E7"/>
    <w:rPr>
      <w:rFonts w:cs="Mangal"/>
    </w:rPr>
  </w:style>
  <w:style w:type="paragraph" w:styleId="Lgende">
    <w:name w:val="caption"/>
    <w:basedOn w:val="Normal"/>
    <w:qFormat/>
    <w:rsid w:val="000441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0441E7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0441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0441E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0441E7"/>
    <w:pPr>
      <w:ind w:left="720"/>
    </w:pPr>
  </w:style>
  <w:style w:type="paragraph" w:styleId="Textedebulles">
    <w:name w:val="Balloon Text"/>
    <w:basedOn w:val="Normal"/>
    <w:rsid w:val="000441E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0441E7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0441E7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0441E7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0441E7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rsid w:val="000441E7"/>
  </w:style>
  <w:style w:type="paragraph" w:styleId="Pieddepage">
    <w:name w:val="footer"/>
    <w:basedOn w:val="Normal"/>
    <w:rsid w:val="000441E7"/>
  </w:style>
  <w:style w:type="paragraph" w:customStyle="1" w:styleId="Contenudetableau">
    <w:name w:val="Contenu de tableau"/>
    <w:basedOn w:val="Normal"/>
    <w:rsid w:val="000441E7"/>
    <w:pPr>
      <w:suppressLineNumbers/>
    </w:pPr>
  </w:style>
  <w:style w:type="paragraph" w:customStyle="1" w:styleId="Titredetableau">
    <w:name w:val="Titre de tableau"/>
    <w:basedOn w:val="Contenudetableau"/>
    <w:rsid w:val="000441E7"/>
    <w:rPr>
      <w:b/>
      <w:bCs/>
    </w:rPr>
  </w:style>
  <w:style w:type="paragraph" w:styleId="Sous-titre">
    <w:name w:val="Subtitle"/>
    <w:basedOn w:val="Normal"/>
    <w:next w:val="Normal"/>
    <w:qFormat/>
    <w:rsid w:val="000441E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0441E7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0441E7"/>
    <w:rPr>
      <w:b/>
      <w:bCs/>
    </w:rPr>
  </w:style>
  <w:style w:type="paragraph" w:customStyle="1" w:styleId="Grillemoyenne1-Accent21">
    <w:name w:val="Grille moyenne 1 - Accent 21"/>
    <w:basedOn w:val="Normal"/>
    <w:rsid w:val="000441E7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0441E7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441E7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qFormat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ededessinpardfaut">
    <w:name w:val="Style de dessin par défaut"/>
    <w:qFormat/>
    <w:rsid w:val="00B10364"/>
    <w:pPr>
      <w:suppressAutoHyphens/>
      <w:spacing w:line="200" w:lineRule="atLeast"/>
    </w:pPr>
    <w:rPr>
      <w:rFonts w:ascii="Lucida Sans" w:eastAsia="Tahoma" w:hAnsi="Lucida Sans" w:cs="Noto Sans"/>
      <w:kern w:val="2"/>
      <w:sz w:val="36"/>
      <w:szCs w:val="24"/>
    </w:rPr>
  </w:style>
  <w:style w:type="paragraph" w:customStyle="1" w:styleId="Listecouleur-Accent11">
    <w:name w:val="Liste couleur - Accent 11"/>
    <w:basedOn w:val="Normal"/>
    <w:qFormat/>
    <w:rsid w:val="00CE02EE"/>
    <w:pPr>
      <w:suppressAutoHyphens w:val="0"/>
      <w:ind w:left="720"/>
    </w:pPr>
    <w:rPr>
      <w:lang w:eastAsia="ar-SA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47E28"/>
    <w:rPr>
      <w:color w:val="605E5C"/>
      <w:shd w:val="clear" w:color="auto" w:fill="E1DFDD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B96E0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B96E09"/>
    <w:rPr>
      <w:rFonts w:ascii="Calibri" w:eastAsia="Calibri" w:hAnsi="Calibri" w:cs="Calibri"/>
      <w:sz w:val="22"/>
      <w:szCs w:val="22"/>
      <w:lang w:eastAsia="zh-CN"/>
    </w:rPr>
  </w:style>
  <w:style w:type="table" w:customStyle="1" w:styleId="TableGrid">
    <w:name w:val="TableGrid"/>
    <w:rsid w:val="00B96E0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entionnonrsolue2">
    <w:name w:val="Mention non résolue2"/>
    <w:basedOn w:val="Policepardfaut"/>
    <w:uiPriority w:val="99"/>
    <w:semiHidden/>
    <w:unhideWhenUsed/>
    <w:rsid w:val="007503D6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rsid w:val="0041770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0D74D82F7C14BAC59D73D51CE78A7" ma:contentTypeVersion="11" ma:contentTypeDescription="Create a new document." ma:contentTypeScope="" ma:versionID="a335f11ac3937180fbde42984118e8e6">
  <xsd:schema xmlns:xsd="http://www.w3.org/2001/XMLSchema" xmlns:xs="http://www.w3.org/2001/XMLSchema" xmlns:p="http://schemas.microsoft.com/office/2006/metadata/properties" xmlns:ns3="10742669-88f1-4a18-8b3b-37a6718673b5" targetNamespace="http://schemas.microsoft.com/office/2006/metadata/properties" ma:root="true" ma:fieldsID="c63f1fd9cc923b6fddcc8bb263e6cbcc" ns3:_="">
    <xsd:import namespace="10742669-88f1-4a18-8b3b-37a6718673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42669-88f1-4a18-8b3b-37a6718673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CEEFE-D408-4C7E-9D08-4368B42D2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742669-88f1-4a18-8b3b-37a6718673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5949E-2F4B-467E-B875-AC5D5CD71B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BDC45-7071-4746-AF15-AB2E7FC3D6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AC468A-09F7-4C9B-89CB-34BBF67C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87</TotalTime>
  <Pages>1</Pages>
  <Words>455</Words>
  <Characters>2503</Characters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2953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2024-03-04T16:43:00Z</cp:lastPrinted>
  <dcterms:created xsi:type="dcterms:W3CDTF">2022-09-12T13:36:00Z</dcterms:created>
  <dcterms:modified xsi:type="dcterms:W3CDTF">2024-03-04T16:45:00Z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0x0101004040D74D82F7C14BAC59D73D51CE78A7</vt:lpwstr>
  </property>
  <property fmtid="{D5CDD505-2E9C-101B-9397-08002B2CF9AE}" pid="3" name="Description0">
    <vt:lpwstr>spécificité des enzymes digestives</vt:lpwstr>
  </property>
</Properties>
</file>