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00" w:rsidRDefault="00E26200" w:rsidP="002575E3">
      <w:pPr>
        <w:pStyle w:val="Titre"/>
      </w:pPr>
      <w:bookmarkStart w:id="0" w:name="_GoBack"/>
      <w:bookmarkEnd w:id="0"/>
      <w:r>
        <w:t>C</w:t>
      </w:r>
      <w:r w:rsidRPr="00093F98">
        <w:t>onstrui</w:t>
      </w:r>
      <w:r w:rsidR="009821EE">
        <w:t>r</w:t>
      </w:r>
      <w:r w:rsidRPr="00093F98">
        <w:t>e une progression</w:t>
      </w:r>
      <w:r>
        <w:t xml:space="preserve"> </w:t>
      </w:r>
      <w:r w:rsidRPr="00093F98">
        <w:t xml:space="preserve">pour l'attendu de fin de cycle </w:t>
      </w:r>
    </w:p>
    <w:p w:rsidR="00E26200" w:rsidRDefault="00E26200" w:rsidP="002575E3">
      <w:pPr>
        <w:pStyle w:val="Titre"/>
      </w:pPr>
      <w:r w:rsidRPr="00093F98">
        <w:t>"................................</w:t>
      </w:r>
      <w:r>
        <w:t>..........................................</w:t>
      </w:r>
      <w:r w:rsidRPr="00093F98">
        <w:t>..........</w:t>
      </w:r>
      <w:r w:rsidR="002575E3">
        <w:t>.......................</w:t>
      </w:r>
      <w:r w:rsidRPr="00093F98">
        <w:t>"</w:t>
      </w:r>
    </w:p>
    <w:p w:rsidR="00E26200" w:rsidRPr="00093F98" w:rsidRDefault="00F10AEE" w:rsidP="002575E3">
      <w:pPr>
        <w:pStyle w:val="Sous-titre"/>
      </w:pPr>
      <w:proofErr w:type="gramStart"/>
      <w:r>
        <w:t>d</w:t>
      </w:r>
      <w:r w:rsidR="00E26200">
        <w:t>u</w:t>
      </w:r>
      <w:proofErr w:type="gramEnd"/>
      <w:r w:rsidR="00E26200">
        <w:t xml:space="preserve"> thème </w:t>
      </w:r>
      <w:r w:rsidR="00E26200" w:rsidRPr="00093F98">
        <w:t>..............................</w:t>
      </w:r>
      <w:r w:rsidR="002575E3">
        <w:t>.........................</w:t>
      </w:r>
      <w:r w:rsidR="00E26200">
        <w:t>.....</w:t>
      </w:r>
    </w:p>
    <w:p w:rsidR="00E26200" w:rsidRDefault="00E26200" w:rsidP="002575E3">
      <w:pPr>
        <w:pStyle w:val="Titre2"/>
      </w:pPr>
      <w:r w:rsidRPr="00093F98">
        <w:t>Exemple de méthode de conception</w:t>
      </w:r>
    </w:p>
    <w:p w:rsidR="00515E81" w:rsidRPr="002575E3" w:rsidRDefault="00515E81" w:rsidP="002575E3">
      <w:pPr>
        <w:pStyle w:val="Paragraphedeliste"/>
        <w:numPr>
          <w:ilvl w:val="0"/>
          <w:numId w:val="39"/>
        </w:numPr>
        <w:rPr>
          <w:rFonts w:cs="Arial"/>
        </w:rPr>
      </w:pPr>
      <w:r w:rsidRPr="002575E3">
        <w:rPr>
          <w:rFonts w:cs="Arial"/>
          <w:b/>
          <w:bCs/>
        </w:rPr>
        <w:t>1</w:t>
      </w:r>
      <w:r w:rsidRPr="002575E3">
        <w:rPr>
          <w:rFonts w:cs="Arial"/>
          <w:b/>
          <w:bCs/>
          <w:vertAlign w:val="superscript"/>
        </w:rPr>
        <w:t>ère</w:t>
      </w:r>
      <w:r w:rsidRPr="002575E3">
        <w:rPr>
          <w:rFonts w:cs="Arial"/>
          <w:b/>
          <w:bCs/>
        </w:rPr>
        <w:t xml:space="preserve"> étape </w:t>
      </w:r>
      <w:r w:rsidRPr="002575E3">
        <w:rPr>
          <w:rFonts w:cs="Arial"/>
          <w:bCs/>
        </w:rPr>
        <w:t xml:space="preserve">: Identification des objectifs de formation en prenant appui sur les compétences disciplinaires, issues des « connaissances et compétences associées » du volet 3 des programmes, à travailler </w:t>
      </w:r>
      <w:r w:rsidRPr="002575E3">
        <w:rPr>
          <w:rFonts w:cs="Arial"/>
        </w:rPr>
        <w:t>pour atteindre le ou les attendus de fin de cycle visé</w:t>
      </w:r>
      <w:r w:rsidR="002575E3">
        <w:rPr>
          <w:rFonts w:cs="Arial"/>
        </w:rPr>
        <w:t>s ;</w:t>
      </w:r>
    </w:p>
    <w:p w:rsidR="00515E81" w:rsidRPr="002575E3" w:rsidRDefault="00515E81" w:rsidP="002575E3">
      <w:pPr>
        <w:pStyle w:val="Paragraphedeliste"/>
        <w:numPr>
          <w:ilvl w:val="0"/>
          <w:numId w:val="39"/>
        </w:numPr>
        <w:rPr>
          <w:rFonts w:cs="Arial"/>
        </w:rPr>
      </w:pPr>
      <w:r w:rsidRPr="002575E3">
        <w:rPr>
          <w:rFonts w:cs="Arial"/>
          <w:b/>
          <w:bCs/>
        </w:rPr>
        <w:t>2</w:t>
      </w:r>
      <w:r w:rsidRPr="002575E3">
        <w:rPr>
          <w:rFonts w:cs="Arial"/>
          <w:b/>
          <w:bCs/>
          <w:vertAlign w:val="superscript"/>
        </w:rPr>
        <w:t>ème</w:t>
      </w:r>
      <w:r w:rsidRPr="002575E3">
        <w:rPr>
          <w:rFonts w:cs="Arial"/>
          <w:b/>
          <w:bCs/>
        </w:rPr>
        <w:t xml:space="preserve"> étape</w:t>
      </w:r>
      <w:r w:rsidRPr="002575E3">
        <w:rPr>
          <w:rFonts w:cs="Arial"/>
          <w:bCs/>
        </w:rPr>
        <w:t xml:space="preserve"> : </w:t>
      </w:r>
      <w:r w:rsidR="002575E3">
        <w:rPr>
          <w:rFonts w:cs="Arial"/>
          <w:bCs/>
        </w:rPr>
        <w:t>c</w:t>
      </w:r>
      <w:r w:rsidRPr="002575E3">
        <w:rPr>
          <w:rFonts w:cs="Arial"/>
          <w:bCs/>
        </w:rPr>
        <w:t xml:space="preserve">onstruction d’une progressivité </w:t>
      </w:r>
      <w:r w:rsidRPr="002575E3">
        <w:rPr>
          <w:rFonts w:cs="Arial"/>
        </w:rPr>
        <w:t>des apprentissages au cours du cycle 4 pour ces compétences associées, en utilisant les repères de progressivité</w:t>
      </w:r>
      <w:r w:rsidR="002575E3">
        <w:rPr>
          <w:rFonts w:cs="Arial"/>
        </w:rPr>
        <w:t> ;</w:t>
      </w:r>
    </w:p>
    <w:p w:rsidR="00515E81" w:rsidRPr="002575E3" w:rsidRDefault="00515E81" w:rsidP="002575E3">
      <w:pPr>
        <w:pStyle w:val="Paragraphedeliste"/>
        <w:numPr>
          <w:ilvl w:val="0"/>
          <w:numId w:val="39"/>
        </w:numPr>
        <w:rPr>
          <w:rFonts w:cs="Arial"/>
          <w:bCs/>
        </w:rPr>
      </w:pPr>
      <w:r w:rsidRPr="002575E3">
        <w:rPr>
          <w:rFonts w:cs="Arial"/>
          <w:b/>
          <w:bCs/>
        </w:rPr>
        <w:t>3</w:t>
      </w:r>
      <w:r w:rsidRPr="002575E3">
        <w:rPr>
          <w:rFonts w:cs="Arial"/>
          <w:b/>
          <w:bCs/>
          <w:vertAlign w:val="superscript"/>
        </w:rPr>
        <w:t>ème</w:t>
      </w:r>
      <w:r w:rsidRPr="002575E3">
        <w:rPr>
          <w:rFonts w:cs="Arial"/>
          <w:b/>
          <w:bCs/>
        </w:rPr>
        <w:t xml:space="preserve"> étape</w:t>
      </w:r>
      <w:r w:rsidRPr="002575E3">
        <w:rPr>
          <w:rFonts w:cs="Arial"/>
          <w:bCs/>
        </w:rPr>
        <w:t xml:space="preserve"> : </w:t>
      </w:r>
      <w:r w:rsidR="002575E3">
        <w:rPr>
          <w:rFonts w:cs="Arial"/>
          <w:bCs/>
        </w:rPr>
        <w:t>i</w:t>
      </w:r>
      <w:r w:rsidRPr="002575E3">
        <w:rPr>
          <w:rFonts w:cs="Arial"/>
          <w:bCs/>
        </w:rPr>
        <w:t xml:space="preserve">dentification des activités à mettre en œuvre en classe dans </w:t>
      </w:r>
      <w:r w:rsidR="002575E3">
        <w:rPr>
          <w:rFonts w:cs="Arial"/>
          <w:bCs/>
        </w:rPr>
        <w:t>le cadre de cette progressivité ;</w:t>
      </w:r>
    </w:p>
    <w:p w:rsidR="00515E81" w:rsidRPr="002575E3" w:rsidRDefault="00515E81" w:rsidP="002575E3">
      <w:pPr>
        <w:pStyle w:val="Paragraphedeliste"/>
        <w:numPr>
          <w:ilvl w:val="0"/>
          <w:numId w:val="39"/>
        </w:numPr>
        <w:rPr>
          <w:rFonts w:cs="Arial"/>
        </w:rPr>
      </w:pPr>
      <w:r w:rsidRPr="002575E3">
        <w:rPr>
          <w:rFonts w:cs="Arial"/>
          <w:b/>
          <w:bCs/>
        </w:rPr>
        <w:t>4</w:t>
      </w:r>
      <w:r w:rsidRPr="002575E3">
        <w:rPr>
          <w:rFonts w:cs="Arial"/>
          <w:b/>
          <w:bCs/>
          <w:vertAlign w:val="superscript"/>
        </w:rPr>
        <w:t>ème</w:t>
      </w:r>
      <w:r w:rsidRPr="002575E3">
        <w:rPr>
          <w:rFonts w:cs="Arial"/>
          <w:b/>
          <w:bCs/>
        </w:rPr>
        <w:t xml:space="preserve"> étape</w:t>
      </w:r>
      <w:r w:rsidRPr="002575E3">
        <w:rPr>
          <w:rFonts w:cs="Arial"/>
          <w:bCs/>
        </w:rPr>
        <w:t> :</w:t>
      </w:r>
      <w:r w:rsidR="00072A4C" w:rsidRPr="002575E3">
        <w:rPr>
          <w:rFonts w:cs="Arial"/>
          <w:bCs/>
        </w:rPr>
        <w:t xml:space="preserve"> </w:t>
      </w:r>
      <w:r w:rsidR="002575E3">
        <w:rPr>
          <w:rFonts w:cs="Arial"/>
        </w:rPr>
        <w:t>i</w:t>
      </w:r>
      <w:r w:rsidRPr="002575E3">
        <w:rPr>
          <w:rFonts w:cs="Arial"/>
          <w:bCs/>
        </w:rPr>
        <w:t>dentification au sein des activités retenues des « compétences travaillées » (volet 3 des programmes) que l’on relie ensuite au domaine du</w:t>
      </w:r>
      <w:r w:rsidR="00072A4C" w:rsidRPr="002575E3">
        <w:rPr>
          <w:rFonts w:cs="Arial"/>
          <w:bCs/>
        </w:rPr>
        <w:t xml:space="preserve"> socle commun de connaissances, </w:t>
      </w:r>
      <w:r w:rsidRPr="002575E3">
        <w:rPr>
          <w:rFonts w:cs="Arial"/>
          <w:bCs/>
        </w:rPr>
        <w:t>de compétences et de culture concerné.</w:t>
      </w:r>
    </w:p>
    <w:p w:rsidR="00E26200" w:rsidRPr="002575E3" w:rsidRDefault="00E26200" w:rsidP="00E26200">
      <w:pPr>
        <w:jc w:val="center"/>
        <w:rPr>
          <w:rFonts w:cs="Arial"/>
          <w:bCs/>
          <w:color w:val="1C748E"/>
        </w:rPr>
      </w:pPr>
      <w:r w:rsidRPr="002575E3">
        <w:rPr>
          <w:rFonts w:cs="Arial"/>
          <w:color w:val="1C748E"/>
        </w:rPr>
        <w:t>____________</w:t>
      </w:r>
    </w:p>
    <w:p w:rsidR="00E26200" w:rsidRDefault="00E26200" w:rsidP="002575E3">
      <w:pPr>
        <w:pStyle w:val="Titre2"/>
      </w:pPr>
      <w:r w:rsidRPr="00093F98">
        <w:t>1</w:t>
      </w:r>
      <w:r w:rsidRPr="00093F98">
        <w:rPr>
          <w:vertAlign w:val="superscript"/>
        </w:rPr>
        <w:t>ère</w:t>
      </w:r>
      <w:r>
        <w:t xml:space="preserve"> étape </w:t>
      </w:r>
      <w:r w:rsidRPr="00093F98">
        <w:t>: Identifier</w:t>
      </w:r>
      <w:r>
        <w:t xml:space="preserve"> les compétences disciplinaires relatives à l’attendu</w:t>
      </w:r>
    </w:p>
    <w:p w:rsidR="00E26200" w:rsidRDefault="00E26200" w:rsidP="00E26200">
      <w:pPr>
        <w:rPr>
          <w:rFonts w:cs="Arial"/>
          <w:bCs/>
        </w:rPr>
      </w:pPr>
    </w:p>
    <w:p w:rsidR="00E26200" w:rsidRPr="00093F98" w:rsidRDefault="00E26200" w:rsidP="00E26200">
      <w:pPr>
        <w:rPr>
          <w:rFonts w:cs="Arial"/>
          <w:bCs/>
        </w:rPr>
      </w:pPr>
      <w:r>
        <w:rPr>
          <w:rFonts w:cs="Arial"/>
          <w:bCs/>
        </w:rPr>
        <w:t>…………..</w:t>
      </w:r>
      <w:r w:rsidRPr="00093F98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26200" w:rsidRDefault="00E26200" w:rsidP="00E26200">
      <w:pPr>
        <w:rPr>
          <w:rFonts w:cs="Arial"/>
          <w:bCs/>
        </w:rPr>
      </w:pPr>
    </w:p>
    <w:p w:rsidR="00E26200" w:rsidRPr="00093F98" w:rsidRDefault="00E26200" w:rsidP="00E26200">
      <w:pPr>
        <w:rPr>
          <w:rFonts w:cs="Arial"/>
          <w:bCs/>
        </w:rPr>
      </w:pPr>
      <w:r>
        <w:rPr>
          <w:rFonts w:cs="Arial"/>
          <w:bCs/>
        </w:rPr>
        <w:t>…………..</w:t>
      </w:r>
      <w:r w:rsidRPr="00093F98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26200" w:rsidRDefault="00E26200" w:rsidP="00E26200">
      <w:pPr>
        <w:rPr>
          <w:rFonts w:cs="Arial"/>
          <w:bCs/>
        </w:rPr>
      </w:pPr>
    </w:p>
    <w:p w:rsidR="00E26200" w:rsidRPr="00093F98" w:rsidRDefault="00E26200" w:rsidP="00E26200">
      <w:pPr>
        <w:rPr>
          <w:rFonts w:cs="Arial"/>
          <w:bCs/>
        </w:rPr>
      </w:pPr>
      <w:r>
        <w:rPr>
          <w:rFonts w:cs="Arial"/>
          <w:bCs/>
        </w:rPr>
        <w:t>…………..</w:t>
      </w:r>
      <w:r w:rsidRPr="00093F98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10AEE" w:rsidRDefault="00F10AEE">
      <w:pPr>
        <w:spacing w:after="160" w:line="259" w:lineRule="auto"/>
        <w:rPr>
          <w:rFonts w:eastAsiaTheme="majorEastAsia" w:cstheme="majorBidi"/>
          <w:b/>
          <w:bCs/>
          <w:color w:val="1C748E"/>
          <w:sz w:val="24"/>
          <w:szCs w:val="26"/>
        </w:rPr>
      </w:pPr>
      <w:r>
        <w:br w:type="page"/>
      </w:r>
    </w:p>
    <w:p w:rsidR="00E26200" w:rsidRDefault="00E26200" w:rsidP="002575E3">
      <w:pPr>
        <w:pStyle w:val="Titre2"/>
      </w:pPr>
      <w:r w:rsidRPr="00093F98">
        <w:lastRenderedPageBreak/>
        <w:t>2</w:t>
      </w:r>
      <w:r w:rsidRPr="00093F98">
        <w:rPr>
          <w:vertAlign w:val="superscript"/>
        </w:rPr>
        <w:t>ème</w:t>
      </w:r>
      <w:r w:rsidRPr="00093F98">
        <w:t xml:space="preserve"> </w:t>
      </w:r>
      <w:r>
        <w:t>et 3</w:t>
      </w:r>
      <w:r w:rsidRPr="00093F98">
        <w:rPr>
          <w:vertAlign w:val="superscript"/>
        </w:rPr>
        <w:t>ème</w:t>
      </w:r>
      <w:r>
        <w:t xml:space="preserve"> </w:t>
      </w:r>
      <w:r w:rsidRPr="00093F98">
        <w:t>étape : Etablir une progressivité des apprentissages</w:t>
      </w:r>
      <w:r>
        <w:t xml:space="preserve"> </w:t>
      </w:r>
      <w:r w:rsidR="009D2594">
        <w:t xml:space="preserve">au cours du cycle </w:t>
      </w:r>
      <w:r>
        <w:t>et y associer des activités</w:t>
      </w:r>
    </w:p>
    <w:tbl>
      <w:tblPr>
        <w:tblStyle w:val="Tableauentte1L"/>
        <w:tblW w:w="15417" w:type="dxa"/>
        <w:tblLook w:val="04A0" w:firstRow="1" w:lastRow="0" w:firstColumn="1" w:lastColumn="0" w:noHBand="0" w:noVBand="1"/>
      </w:tblPr>
      <w:tblGrid>
        <w:gridCol w:w="5070"/>
        <w:gridCol w:w="5471"/>
        <w:gridCol w:w="4876"/>
      </w:tblGrid>
      <w:tr w:rsidR="00E26200" w:rsidRPr="00093F98" w:rsidTr="0025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26200" w:rsidRPr="00093F98" w:rsidRDefault="002575E3" w:rsidP="002575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Niveau 5</w:t>
            </w:r>
            <w:r w:rsidRPr="002575E3">
              <w:rPr>
                <w:rFonts w:cs="Arial"/>
                <w:vertAlign w:val="superscript"/>
              </w:rPr>
              <w:t>e</w:t>
            </w:r>
          </w:p>
        </w:tc>
        <w:tc>
          <w:tcPr>
            <w:tcW w:w="5471" w:type="dxa"/>
          </w:tcPr>
          <w:p w:rsidR="00E26200" w:rsidRPr="00093F98" w:rsidRDefault="002575E3" w:rsidP="00257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Niveau </w:t>
            </w:r>
            <w:r w:rsidR="00E26200" w:rsidRPr="00093F98">
              <w:rPr>
                <w:rFonts w:cs="Arial"/>
              </w:rPr>
              <w:t>4</w:t>
            </w:r>
            <w:r w:rsidRPr="002575E3">
              <w:rPr>
                <w:rFonts w:cs="Arial"/>
                <w:vertAlign w:val="superscript"/>
              </w:rPr>
              <w:t>e</w:t>
            </w:r>
          </w:p>
        </w:tc>
        <w:tc>
          <w:tcPr>
            <w:tcW w:w="4876" w:type="dxa"/>
          </w:tcPr>
          <w:p w:rsidR="00E26200" w:rsidRPr="00093F98" w:rsidRDefault="002575E3" w:rsidP="00257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Niveau </w:t>
            </w:r>
            <w:r w:rsidR="00E26200" w:rsidRPr="00093F98">
              <w:rPr>
                <w:rFonts w:cs="Arial"/>
              </w:rPr>
              <w:t>3</w:t>
            </w:r>
            <w:r w:rsidRPr="002575E3">
              <w:rPr>
                <w:rFonts w:cs="Arial"/>
                <w:vertAlign w:val="superscript"/>
              </w:rPr>
              <w:t>e</w:t>
            </w:r>
          </w:p>
        </w:tc>
      </w:tr>
      <w:tr w:rsidR="00E26200" w:rsidTr="0025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  <w:p w:rsidR="00E26200" w:rsidRDefault="00E26200" w:rsidP="00725E90">
            <w:pPr>
              <w:rPr>
                <w:rFonts w:cs="Arial"/>
              </w:rPr>
            </w:pPr>
          </w:p>
        </w:tc>
        <w:tc>
          <w:tcPr>
            <w:tcW w:w="5471" w:type="dxa"/>
          </w:tcPr>
          <w:p w:rsidR="00E26200" w:rsidRDefault="00E26200" w:rsidP="0072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76" w:type="dxa"/>
          </w:tcPr>
          <w:p w:rsidR="00E26200" w:rsidRDefault="00E26200" w:rsidP="0072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E26200" w:rsidRDefault="00E26200" w:rsidP="002575E3">
      <w:pPr>
        <w:pStyle w:val="Titre2"/>
      </w:pPr>
      <w:r w:rsidRPr="00093F98">
        <w:t>4</w:t>
      </w:r>
      <w:r w:rsidRPr="00093F98">
        <w:rPr>
          <w:vertAlign w:val="superscript"/>
        </w:rPr>
        <w:t>ème</w:t>
      </w:r>
      <w:r w:rsidRPr="00093F98">
        <w:t xml:space="preserve"> étape</w:t>
      </w:r>
      <w:r>
        <w:t> :</w:t>
      </w:r>
      <w:r w:rsidRPr="00093F98">
        <w:t xml:space="preserve"> </w:t>
      </w:r>
      <w:r>
        <w:t>Déterminer l</w:t>
      </w:r>
      <w:r w:rsidRPr="00093F98">
        <w:t xml:space="preserve">es compétences travaillées dans les activités </w:t>
      </w:r>
      <w:r w:rsidR="009D2594">
        <w:t>en</w:t>
      </w:r>
      <w:r w:rsidRPr="00093F98">
        <w:t xml:space="preserve"> lien </w:t>
      </w:r>
      <w:r w:rsidR="009D2594" w:rsidRPr="00093F98">
        <w:t>a</w:t>
      </w:r>
      <w:r w:rsidR="009D2594">
        <w:t xml:space="preserve">vec les </w:t>
      </w:r>
      <w:r w:rsidRPr="00093F98">
        <w:t>domaines du socle</w:t>
      </w:r>
    </w:p>
    <w:p w:rsidR="00F10AEE" w:rsidRPr="00F10AEE" w:rsidRDefault="00F10AEE" w:rsidP="00F10AEE">
      <w:pPr>
        <w:pStyle w:val="Titre3"/>
      </w:pPr>
      <w:r>
        <w:t>Niveau 5</w:t>
      </w:r>
      <w:r w:rsidRPr="00F10AEE">
        <w:rPr>
          <w:vertAlign w:val="superscript"/>
        </w:rPr>
        <w:t>e</w:t>
      </w:r>
      <w:r>
        <w:t xml:space="preserve"> </w:t>
      </w:r>
    </w:p>
    <w:tbl>
      <w:tblPr>
        <w:tblStyle w:val="Tableauentte1L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F10AEE" w:rsidRPr="00254497" w:rsidTr="00F1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4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>Activit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s envisag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es</w:t>
            </w:r>
          </w:p>
        </w:tc>
        <w:tc>
          <w:tcPr>
            <w:tcW w:w="5205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>Comp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tences travaill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es</w:t>
            </w:r>
          </w:p>
        </w:tc>
        <w:tc>
          <w:tcPr>
            <w:tcW w:w="5205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 xml:space="preserve">Domaine du socle </w:t>
            </w:r>
          </w:p>
        </w:tc>
      </w:tr>
      <w:tr w:rsidR="00E26200" w:rsidRPr="00254497" w:rsidTr="00F1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4" w:type="dxa"/>
          </w:tcPr>
          <w:p w:rsidR="00E26200" w:rsidRPr="00254497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Pr="00254497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Pr="00254497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Pr="00254497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  <w:p w:rsidR="00E26200" w:rsidRPr="00254497" w:rsidRDefault="00E26200" w:rsidP="00725E90">
            <w:pPr>
              <w:tabs>
                <w:tab w:val="left" w:pos="3480"/>
              </w:tabs>
              <w:rPr>
                <w:rFonts w:cs="Arial"/>
              </w:rPr>
            </w:pPr>
          </w:p>
        </w:tc>
        <w:tc>
          <w:tcPr>
            <w:tcW w:w="5205" w:type="dxa"/>
          </w:tcPr>
          <w:p w:rsidR="00E26200" w:rsidRPr="00254497" w:rsidRDefault="00E26200" w:rsidP="0072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205" w:type="dxa"/>
          </w:tcPr>
          <w:p w:rsidR="00E26200" w:rsidRPr="00254497" w:rsidRDefault="00E26200" w:rsidP="0072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F10AEE" w:rsidRPr="00F10AEE" w:rsidRDefault="00F10AEE" w:rsidP="00F10AEE">
      <w:pPr>
        <w:pStyle w:val="Titre3"/>
      </w:pPr>
      <w:r>
        <w:lastRenderedPageBreak/>
        <w:t>Niveau 4</w:t>
      </w:r>
      <w:r w:rsidRPr="00F10AEE">
        <w:rPr>
          <w:vertAlign w:val="superscript"/>
        </w:rPr>
        <w:t>e</w:t>
      </w:r>
    </w:p>
    <w:tbl>
      <w:tblPr>
        <w:tblStyle w:val="Tableauentte1L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F10AEE" w:rsidRPr="00254497" w:rsidTr="00F1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4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>Activit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s envisag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es</w:t>
            </w:r>
          </w:p>
        </w:tc>
        <w:tc>
          <w:tcPr>
            <w:tcW w:w="5205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>Comp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tences travaill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es</w:t>
            </w:r>
          </w:p>
        </w:tc>
        <w:tc>
          <w:tcPr>
            <w:tcW w:w="5205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 xml:space="preserve">Domaine du socle </w:t>
            </w:r>
          </w:p>
        </w:tc>
      </w:tr>
      <w:tr w:rsidR="00F10AEE" w:rsidRPr="00254497" w:rsidTr="00F1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4" w:type="dxa"/>
          </w:tcPr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</w:tc>
        <w:tc>
          <w:tcPr>
            <w:tcW w:w="5205" w:type="dxa"/>
          </w:tcPr>
          <w:p w:rsidR="00F10AEE" w:rsidRPr="00254497" w:rsidRDefault="00F10AEE" w:rsidP="004F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205" w:type="dxa"/>
          </w:tcPr>
          <w:p w:rsidR="00F10AEE" w:rsidRPr="00254497" w:rsidRDefault="00F10AEE" w:rsidP="004F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F10AEE" w:rsidRPr="00F10AEE" w:rsidRDefault="00F10AEE" w:rsidP="00F10AEE">
      <w:pPr>
        <w:pStyle w:val="Titre3"/>
      </w:pPr>
      <w:r>
        <w:t>Niveau 3</w:t>
      </w:r>
      <w:r w:rsidRPr="00F10AEE">
        <w:rPr>
          <w:vertAlign w:val="superscript"/>
        </w:rPr>
        <w:t>e</w:t>
      </w:r>
      <w:r>
        <w:t xml:space="preserve"> </w:t>
      </w:r>
    </w:p>
    <w:tbl>
      <w:tblPr>
        <w:tblStyle w:val="Tableauentte1L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F10AEE" w:rsidRPr="00254497" w:rsidTr="00F1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4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>Activit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s envisag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es</w:t>
            </w:r>
          </w:p>
        </w:tc>
        <w:tc>
          <w:tcPr>
            <w:tcW w:w="5205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>Comp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tences travaill</w:t>
            </w:r>
            <w:r>
              <w:rPr>
                <w:rFonts w:cs="Arial"/>
                <w:szCs w:val="20"/>
              </w:rPr>
              <w:t>É</w:t>
            </w:r>
            <w:r w:rsidRPr="00552E47">
              <w:rPr>
                <w:rFonts w:cs="Arial"/>
                <w:szCs w:val="20"/>
              </w:rPr>
              <w:t>es</w:t>
            </w:r>
          </w:p>
        </w:tc>
        <w:tc>
          <w:tcPr>
            <w:tcW w:w="5205" w:type="dxa"/>
          </w:tcPr>
          <w:p w:rsidR="00F10AEE" w:rsidRPr="00552E47" w:rsidRDefault="00F10AEE" w:rsidP="004F5F56">
            <w:pPr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52E47">
              <w:rPr>
                <w:rFonts w:cs="Arial"/>
                <w:szCs w:val="20"/>
              </w:rPr>
              <w:t xml:space="preserve">Domaine du socle </w:t>
            </w:r>
          </w:p>
        </w:tc>
      </w:tr>
      <w:tr w:rsidR="00F10AEE" w:rsidRPr="00254497" w:rsidTr="00F1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4" w:type="dxa"/>
          </w:tcPr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  <w:p w:rsidR="00F10AEE" w:rsidRPr="00254497" w:rsidRDefault="00F10AEE" w:rsidP="004F5F56">
            <w:pPr>
              <w:tabs>
                <w:tab w:val="left" w:pos="3480"/>
              </w:tabs>
              <w:rPr>
                <w:rFonts w:cs="Arial"/>
              </w:rPr>
            </w:pPr>
          </w:p>
        </w:tc>
        <w:tc>
          <w:tcPr>
            <w:tcW w:w="5205" w:type="dxa"/>
          </w:tcPr>
          <w:p w:rsidR="00F10AEE" w:rsidRPr="00254497" w:rsidRDefault="00F10AEE" w:rsidP="004F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205" w:type="dxa"/>
          </w:tcPr>
          <w:p w:rsidR="00F10AEE" w:rsidRPr="00254497" w:rsidRDefault="00F10AEE" w:rsidP="004F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F10AEE" w:rsidRDefault="00F10AEE" w:rsidP="00F10AEE">
      <w:pPr>
        <w:rPr>
          <w:rFonts w:eastAsiaTheme="majorEastAsia" w:cstheme="majorBidi"/>
          <w:color w:val="9E1F63"/>
          <w:sz w:val="32"/>
          <w:szCs w:val="28"/>
        </w:rPr>
      </w:pPr>
    </w:p>
    <w:sectPr w:rsidR="00F10AEE" w:rsidSect="006E7C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15DC89" w15:done="0"/>
  <w15:commentEx w15:paraId="728E8560" w15:done="0"/>
  <w15:commentEx w15:paraId="6178FA44" w15:done="0"/>
  <w15:commentEx w15:paraId="460D8203" w15:done="0"/>
  <w15:commentEx w15:paraId="60CAFFA8" w15:done="0"/>
  <w15:commentEx w15:paraId="6508DCB7" w15:paraIdParent="60CAFFA8" w15:done="0"/>
  <w15:commentEx w15:paraId="1A116200" w15:done="0"/>
  <w15:commentEx w15:paraId="1838BC81" w15:paraIdParent="1A116200" w15:done="0"/>
  <w15:commentEx w15:paraId="27E967B4" w15:done="0"/>
  <w15:commentEx w15:paraId="403C25BA" w15:done="0"/>
  <w15:commentEx w15:paraId="5C904A8F" w15:paraIdParent="403C25BA" w15:done="0"/>
  <w15:commentEx w15:paraId="5E803965" w15:done="0"/>
  <w15:commentEx w15:paraId="7826B5F3" w15:done="0"/>
  <w15:commentEx w15:paraId="001F1874" w15:done="0"/>
  <w15:commentEx w15:paraId="6EBCB97F" w15:paraIdParent="001F18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47" w:rsidRDefault="00552E47" w:rsidP="00185BE1">
      <w:r>
        <w:separator/>
      </w:r>
    </w:p>
  </w:endnote>
  <w:endnote w:type="continuationSeparator" w:id="0">
    <w:p w:rsidR="00552E47" w:rsidRDefault="00552E47" w:rsidP="0018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47" w:rsidRDefault="00552E47" w:rsidP="00185BE1">
      <w:r>
        <w:separator/>
      </w:r>
    </w:p>
  </w:footnote>
  <w:footnote w:type="continuationSeparator" w:id="0">
    <w:p w:rsidR="00552E47" w:rsidRDefault="00552E47" w:rsidP="0018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F26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401B4"/>
    <w:multiLevelType w:val="multilevel"/>
    <w:tmpl w:val="EEB06084"/>
    <w:lvl w:ilvl="0">
      <w:start w:val="1"/>
      <w:numFmt w:val="bullet"/>
      <w:suff w:val="space"/>
      <w:lvlText w:val=""/>
      <w:lvlJc w:val="left"/>
      <w:pPr>
        <w:ind w:left="720" w:hanging="153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960" w:hanging="109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260" w:hanging="126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2">
    <w:nsid w:val="03337D74"/>
    <w:multiLevelType w:val="hybridMultilevel"/>
    <w:tmpl w:val="466CF63A"/>
    <w:lvl w:ilvl="0" w:tplc="DF382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9130B"/>
    <w:multiLevelType w:val="hybridMultilevel"/>
    <w:tmpl w:val="FC8ADD80"/>
    <w:lvl w:ilvl="0" w:tplc="B66E49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A68FB"/>
    <w:multiLevelType w:val="hybridMultilevel"/>
    <w:tmpl w:val="60AC0D16"/>
    <w:lvl w:ilvl="0" w:tplc="DB388D1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022B"/>
    <w:multiLevelType w:val="hybridMultilevel"/>
    <w:tmpl w:val="5918653C"/>
    <w:lvl w:ilvl="0" w:tplc="59FA5C8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27021"/>
    <w:multiLevelType w:val="multilevel"/>
    <w:tmpl w:val="F7DE92A2"/>
    <w:lvl w:ilvl="0">
      <w:start w:val="1"/>
      <w:numFmt w:val="decimal"/>
      <w:suff w:val="space"/>
      <w:lvlText w:val="%1."/>
      <w:lvlJc w:val="left"/>
      <w:pPr>
        <w:ind w:left="800" w:hanging="233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1180" w:hanging="443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480" w:hanging="57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68A5125"/>
    <w:multiLevelType w:val="hybridMultilevel"/>
    <w:tmpl w:val="5ABC63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26656"/>
    <w:multiLevelType w:val="hybridMultilevel"/>
    <w:tmpl w:val="0A4AFCF2"/>
    <w:lvl w:ilvl="0" w:tplc="FC3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35881"/>
    <w:multiLevelType w:val="hybridMultilevel"/>
    <w:tmpl w:val="4D58B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81834"/>
    <w:multiLevelType w:val="hybridMultilevel"/>
    <w:tmpl w:val="78DAA892"/>
    <w:lvl w:ilvl="0" w:tplc="A4F611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DD4CDD"/>
    <w:multiLevelType w:val="hybridMultilevel"/>
    <w:tmpl w:val="09847CE2"/>
    <w:lvl w:ilvl="0" w:tplc="86025C48">
      <w:start w:val="1"/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08A187E"/>
    <w:multiLevelType w:val="hybridMultilevel"/>
    <w:tmpl w:val="A998BA28"/>
    <w:lvl w:ilvl="0" w:tplc="86025C4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D13B8"/>
    <w:multiLevelType w:val="hybridMultilevel"/>
    <w:tmpl w:val="3FD2D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40CF2"/>
    <w:multiLevelType w:val="hybridMultilevel"/>
    <w:tmpl w:val="D3003816"/>
    <w:lvl w:ilvl="0" w:tplc="FC3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C7C55"/>
    <w:multiLevelType w:val="hybridMultilevel"/>
    <w:tmpl w:val="4416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D5CC7"/>
    <w:multiLevelType w:val="hybridMultilevel"/>
    <w:tmpl w:val="1C1843EE"/>
    <w:lvl w:ilvl="0" w:tplc="FC3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213FF"/>
    <w:multiLevelType w:val="hybridMultilevel"/>
    <w:tmpl w:val="99F48FBE"/>
    <w:lvl w:ilvl="0" w:tplc="EA5C64D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D7324"/>
    <w:multiLevelType w:val="hybridMultilevel"/>
    <w:tmpl w:val="62ACE6C8"/>
    <w:lvl w:ilvl="0" w:tplc="2932D0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84F79"/>
    <w:multiLevelType w:val="hybridMultilevel"/>
    <w:tmpl w:val="46022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55F13"/>
    <w:multiLevelType w:val="hybridMultilevel"/>
    <w:tmpl w:val="605C2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F0E72"/>
    <w:multiLevelType w:val="hybridMultilevel"/>
    <w:tmpl w:val="2580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0034C"/>
    <w:multiLevelType w:val="hybridMultilevel"/>
    <w:tmpl w:val="3C9C9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36466"/>
    <w:multiLevelType w:val="hybridMultilevel"/>
    <w:tmpl w:val="D2CEC706"/>
    <w:lvl w:ilvl="0" w:tplc="FC3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62730"/>
    <w:multiLevelType w:val="hybridMultilevel"/>
    <w:tmpl w:val="3A38E4D8"/>
    <w:lvl w:ilvl="0" w:tplc="A4F61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F2AF7"/>
    <w:multiLevelType w:val="hybridMultilevel"/>
    <w:tmpl w:val="17742C16"/>
    <w:lvl w:ilvl="0" w:tplc="EF66C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B4F34"/>
    <w:multiLevelType w:val="hybridMultilevel"/>
    <w:tmpl w:val="A3EC0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639E"/>
    <w:multiLevelType w:val="hybridMultilevel"/>
    <w:tmpl w:val="EDC07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E6B8A"/>
    <w:multiLevelType w:val="hybridMultilevel"/>
    <w:tmpl w:val="D220C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A73A7"/>
    <w:multiLevelType w:val="hybridMultilevel"/>
    <w:tmpl w:val="3B0EF7F6"/>
    <w:lvl w:ilvl="0" w:tplc="915E57D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0762C"/>
    <w:multiLevelType w:val="hybridMultilevel"/>
    <w:tmpl w:val="42925308"/>
    <w:lvl w:ilvl="0" w:tplc="9C90D5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295832"/>
    <w:multiLevelType w:val="hybridMultilevel"/>
    <w:tmpl w:val="D46CD55C"/>
    <w:lvl w:ilvl="0" w:tplc="FC3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B33E4"/>
    <w:multiLevelType w:val="hybridMultilevel"/>
    <w:tmpl w:val="097883D4"/>
    <w:lvl w:ilvl="0" w:tplc="499C5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AEC2320"/>
    <w:multiLevelType w:val="hybridMultilevel"/>
    <w:tmpl w:val="787E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12817"/>
    <w:multiLevelType w:val="hybridMultilevel"/>
    <w:tmpl w:val="6A6407F2"/>
    <w:lvl w:ilvl="0" w:tplc="FC3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53FF5"/>
    <w:multiLevelType w:val="hybridMultilevel"/>
    <w:tmpl w:val="AA4A50B0"/>
    <w:lvl w:ilvl="0" w:tplc="86025C4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607DB"/>
    <w:multiLevelType w:val="hybridMultilevel"/>
    <w:tmpl w:val="3F921A1E"/>
    <w:lvl w:ilvl="0" w:tplc="FC32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22"/>
  </w:num>
  <w:num w:numId="5">
    <w:abstractNumId w:val="31"/>
  </w:num>
  <w:num w:numId="6">
    <w:abstractNumId w:val="27"/>
  </w:num>
  <w:num w:numId="7">
    <w:abstractNumId w:val="20"/>
  </w:num>
  <w:num w:numId="8">
    <w:abstractNumId w:val="29"/>
  </w:num>
  <w:num w:numId="9">
    <w:abstractNumId w:val="10"/>
  </w:num>
  <w:num w:numId="10">
    <w:abstractNumId w:val="21"/>
  </w:num>
  <w:num w:numId="11">
    <w:abstractNumId w:val="16"/>
  </w:num>
  <w:num w:numId="12">
    <w:abstractNumId w:val="28"/>
  </w:num>
  <w:num w:numId="13">
    <w:abstractNumId w:val="23"/>
  </w:num>
  <w:num w:numId="14">
    <w:abstractNumId w:val="1"/>
  </w:num>
  <w:num w:numId="15">
    <w:abstractNumId w:val="6"/>
  </w:num>
  <w:num w:numId="16">
    <w:abstractNumId w:val="0"/>
  </w:num>
  <w:num w:numId="17">
    <w:abstractNumId w:val="0"/>
  </w:num>
  <w:num w:numId="18">
    <w:abstractNumId w:val="4"/>
  </w:num>
  <w:num w:numId="19">
    <w:abstractNumId w:val="3"/>
  </w:num>
  <w:num w:numId="20">
    <w:abstractNumId w:val="33"/>
  </w:num>
  <w:num w:numId="21">
    <w:abstractNumId w:val="5"/>
  </w:num>
  <w:num w:numId="22">
    <w:abstractNumId w:val="2"/>
  </w:num>
  <w:num w:numId="23">
    <w:abstractNumId w:val="19"/>
  </w:num>
  <w:num w:numId="24">
    <w:abstractNumId w:val="36"/>
  </w:num>
  <w:num w:numId="25">
    <w:abstractNumId w:val="30"/>
  </w:num>
  <w:num w:numId="26">
    <w:abstractNumId w:val="26"/>
  </w:num>
  <w:num w:numId="27">
    <w:abstractNumId w:val="14"/>
  </w:num>
  <w:num w:numId="28">
    <w:abstractNumId w:val="34"/>
  </w:num>
  <w:num w:numId="29">
    <w:abstractNumId w:val="8"/>
  </w:num>
  <w:num w:numId="30">
    <w:abstractNumId w:val="32"/>
  </w:num>
  <w:num w:numId="31">
    <w:abstractNumId w:val="9"/>
  </w:num>
  <w:num w:numId="32">
    <w:abstractNumId w:val="15"/>
  </w:num>
  <w:num w:numId="33">
    <w:abstractNumId w:val="37"/>
  </w:num>
  <w:num w:numId="34">
    <w:abstractNumId w:val="7"/>
  </w:num>
  <w:num w:numId="35">
    <w:abstractNumId w:val="13"/>
  </w:num>
  <w:num w:numId="36">
    <w:abstractNumId w:val="35"/>
  </w:num>
  <w:num w:numId="37">
    <w:abstractNumId w:val="12"/>
  </w:num>
  <w:num w:numId="38">
    <w:abstractNumId w:val="24"/>
  </w:num>
  <w:num w:numId="3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phie LEMMEL">
    <w15:presenceInfo w15:providerId="Windows Live" w15:userId="6f281d96bb119c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7"/>
    <w:rsid w:val="00004C1D"/>
    <w:rsid w:val="000055DA"/>
    <w:rsid w:val="0001293F"/>
    <w:rsid w:val="00032AC5"/>
    <w:rsid w:val="00032BC8"/>
    <w:rsid w:val="000441A2"/>
    <w:rsid w:val="00072A4C"/>
    <w:rsid w:val="00081526"/>
    <w:rsid w:val="00093BBE"/>
    <w:rsid w:val="000A76DC"/>
    <w:rsid w:val="000E0531"/>
    <w:rsid w:val="000E08FE"/>
    <w:rsid w:val="000E2A73"/>
    <w:rsid w:val="000E4EB5"/>
    <w:rsid w:val="000E62E7"/>
    <w:rsid w:val="000E6C13"/>
    <w:rsid w:val="000F0932"/>
    <w:rsid w:val="000F2313"/>
    <w:rsid w:val="00115EBF"/>
    <w:rsid w:val="0012399E"/>
    <w:rsid w:val="00125FF0"/>
    <w:rsid w:val="001369CC"/>
    <w:rsid w:val="00141666"/>
    <w:rsid w:val="001459F1"/>
    <w:rsid w:val="001465E5"/>
    <w:rsid w:val="00176310"/>
    <w:rsid w:val="00185BE1"/>
    <w:rsid w:val="001C3382"/>
    <w:rsid w:val="001E10B4"/>
    <w:rsid w:val="001E14F5"/>
    <w:rsid w:val="001F616F"/>
    <w:rsid w:val="00212CB7"/>
    <w:rsid w:val="00251CE1"/>
    <w:rsid w:val="002575E3"/>
    <w:rsid w:val="00263503"/>
    <w:rsid w:val="00275F75"/>
    <w:rsid w:val="00290BE7"/>
    <w:rsid w:val="00293467"/>
    <w:rsid w:val="002A5E13"/>
    <w:rsid w:val="002C2A6E"/>
    <w:rsid w:val="002C7702"/>
    <w:rsid w:val="002D0E49"/>
    <w:rsid w:val="002D421A"/>
    <w:rsid w:val="002E085B"/>
    <w:rsid w:val="002E41FC"/>
    <w:rsid w:val="00302B3B"/>
    <w:rsid w:val="00307431"/>
    <w:rsid w:val="00311AD4"/>
    <w:rsid w:val="00337B01"/>
    <w:rsid w:val="00346314"/>
    <w:rsid w:val="003477BF"/>
    <w:rsid w:val="003805B1"/>
    <w:rsid w:val="00391250"/>
    <w:rsid w:val="003929EA"/>
    <w:rsid w:val="003A6F85"/>
    <w:rsid w:val="003A7C94"/>
    <w:rsid w:val="003C7913"/>
    <w:rsid w:val="003D35C8"/>
    <w:rsid w:val="003F0FB3"/>
    <w:rsid w:val="00415B61"/>
    <w:rsid w:val="00416F13"/>
    <w:rsid w:val="004173C5"/>
    <w:rsid w:val="004332EA"/>
    <w:rsid w:val="004429E4"/>
    <w:rsid w:val="004462FC"/>
    <w:rsid w:val="004466AF"/>
    <w:rsid w:val="00452A31"/>
    <w:rsid w:val="00490670"/>
    <w:rsid w:val="0049182E"/>
    <w:rsid w:val="004924FD"/>
    <w:rsid w:val="00494824"/>
    <w:rsid w:val="004A080D"/>
    <w:rsid w:val="004D5DFD"/>
    <w:rsid w:val="004F162D"/>
    <w:rsid w:val="00504BEC"/>
    <w:rsid w:val="00505F6F"/>
    <w:rsid w:val="005125C0"/>
    <w:rsid w:val="00515E81"/>
    <w:rsid w:val="00532121"/>
    <w:rsid w:val="00533FD3"/>
    <w:rsid w:val="00547CCB"/>
    <w:rsid w:val="00550717"/>
    <w:rsid w:val="00552E47"/>
    <w:rsid w:val="00554DE3"/>
    <w:rsid w:val="0059114E"/>
    <w:rsid w:val="0059759E"/>
    <w:rsid w:val="005B62FA"/>
    <w:rsid w:val="005C0014"/>
    <w:rsid w:val="005C02EE"/>
    <w:rsid w:val="005C0D96"/>
    <w:rsid w:val="005D2BDF"/>
    <w:rsid w:val="005F54B4"/>
    <w:rsid w:val="00602448"/>
    <w:rsid w:val="006051E1"/>
    <w:rsid w:val="00615C22"/>
    <w:rsid w:val="006354F8"/>
    <w:rsid w:val="00647936"/>
    <w:rsid w:val="00653929"/>
    <w:rsid w:val="00656DC3"/>
    <w:rsid w:val="00660558"/>
    <w:rsid w:val="0066194A"/>
    <w:rsid w:val="00662425"/>
    <w:rsid w:val="00663503"/>
    <w:rsid w:val="006649B0"/>
    <w:rsid w:val="00664FAB"/>
    <w:rsid w:val="0068316A"/>
    <w:rsid w:val="006A7743"/>
    <w:rsid w:val="006B6CC0"/>
    <w:rsid w:val="006E07DA"/>
    <w:rsid w:val="006E4677"/>
    <w:rsid w:val="006E7C0F"/>
    <w:rsid w:val="007027D3"/>
    <w:rsid w:val="007133DC"/>
    <w:rsid w:val="00713EE1"/>
    <w:rsid w:val="00717637"/>
    <w:rsid w:val="007232C1"/>
    <w:rsid w:val="00725E90"/>
    <w:rsid w:val="00736C62"/>
    <w:rsid w:val="007546A8"/>
    <w:rsid w:val="007619CA"/>
    <w:rsid w:val="00766C1F"/>
    <w:rsid w:val="00770CE5"/>
    <w:rsid w:val="00772AB0"/>
    <w:rsid w:val="00780E2B"/>
    <w:rsid w:val="00793306"/>
    <w:rsid w:val="007A219A"/>
    <w:rsid w:val="007A551C"/>
    <w:rsid w:val="007D1E67"/>
    <w:rsid w:val="007F4A14"/>
    <w:rsid w:val="0080674F"/>
    <w:rsid w:val="0081153C"/>
    <w:rsid w:val="008467CF"/>
    <w:rsid w:val="00852121"/>
    <w:rsid w:val="00853075"/>
    <w:rsid w:val="00891D7E"/>
    <w:rsid w:val="008D12C4"/>
    <w:rsid w:val="008D5E8F"/>
    <w:rsid w:val="008D7BD2"/>
    <w:rsid w:val="00900C73"/>
    <w:rsid w:val="00921ECF"/>
    <w:rsid w:val="00925FD2"/>
    <w:rsid w:val="00931329"/>
    <w:rsid w:val="00931A9C"/>
    <w:rsid w:val="00943518"/>
    <w:rsid w:val="009758B4"/>
    <w:rsid w:val="009821EE"/>
    <w:rsid w:val="009834FA"/>
    <w:rsid w:val="00992189"/>
    <w:rsid w:val="009A1BBF"/>
    <w:rsid w:val="009B7D23"/>
    <w:rsid w:val="009D2594"/>
    <w:rsid w:val="009E380E"/>
    <w:rsid w:val="009E4E2A"/>
    <w:rsid w:val="009E5927"/>
    <w:rsid w:val="00A00689"/>
    <w:rsid w:val="00A0194A"/>
    <w:rsid w:val="00A01E6B"/>
    <w:rsid w:val="00A1104B"/>
    <w:rsid w:val="00A17F67"/>
    <w:rsid w:val="00A33F70"/>
    <w:rsid w:val="00A44AE9"/>
    <w:rsid w:val="00A546A7"/>
    <w:rsid w:val="00A56F4C"/>
    <w:rsid w:val="00A63A3C"/>
    <w:rsid w:val="00A93A00"/>
    <w:rsid w:val="00AC502C"/>
    <w:rsid w:val="00AE0160"/>
    <w:rsid w:val="00AE6057"/>
    <w:rsid w:val="00B169CF"/>
    <w:rsid w:val="00B25301"/>
    <w:rsid w:val="00B32FF1"/>
    <w:rsid w:val="00B4008E"/>
    <w:rsid w:val="00B90ABB"/>
    <w:rsid w:val="00B930FA"/>
    <w:rsid w:val="00B965F9"/>
    <w:rsid w:val="00BA1A07"/>
    <w:rsid w:val="00BB1A1C"/>
    <w:rsid w:val="00BC31B5"/>
    <w:rsid w:val="00BD0774"/>
    <w:rsid w:val="00BF3E30"/>
    <w:rsid w:val="00BF58A8"/>
    <w:rsid w:val="00C06702"/>
    <w:rsid w:val="00C21B3A"/>
    <w:rsid w:val="00C37A77"/>
    <w:rsid w:val="00C404CB"/>
    <w:rsid w:val="00C45C5E"/>
    <w:rsid w:val="00C71B25"/>
    <w:rsid w:val="00C82021"/>
    <w:rsid w:val="00C8349A"/>
    <w:rsid w:val="00C84F0A"/>
    <w:rsid w:val="00C8594B"/>
    <w:rsid w:val="00CA2879"/>
    <w:rsid w:val="00CB5793"/>
    <w:rsid w:val="00CB5E06"/>
    <w:rsid w:val="00CD063F"/>
    <w:rsid w:val="00CF2BE1"/>
    <w:rsid w:val="00D16373"/>
    <w:rsid w:val="00D37E1A"/>
    <w:rsid w:val="00D778CC"/>
    <w:rsid w:val="00D82215"/>
    <w:rsid w:val="00D87CB4"/>
    <w:rsid w:val="00D97E13"/>
    <w:rsid w:val="00DB1733"/>
    <w:rsid w:val="00DB2486"/>
    <w:rsid w:val="00DB6CB8"/>
    <w:rsid w:val="00DC03CC"/>
    <w:rsid w:val="00DD2D48"/>
    <w:rsid w:val="00E002FB"/>
    <w:rsid w:val="00E02897"/>
    <w:rsid w:val="00E04BA1"/>
    <w:rsid w:val="00E12C0F"/>
    <w:rsid w:val="00E204A0"/>
    <w:rsid w:val="00E26200"/>
    <w:rsid w:val="00E33F20"/>
    <w:rsid w:val="00E351D5"/>
    <w:rsid w:val="00E4024B"/>
    <w:rsid w:val="00E44911"/>
    <w:rsid w:val="00E55D51"/>
    <w:rsid w:val="00E81AF0"/>
    <w:rsid w:val="00EA0CE8"/>
    <w:rsid w:val="00EB40FA"/>
    <w:rsid w:val="00ED0A32"/>
    <w:rsid w:val="00EE540D"/>
    <w:rsid w:val="00EF4E6E"/>
    <w:rsid w:val="00F073A6"/>
    <w:rsid w:val="00F10AEE"/>
    <w:rsid w:val="00F237F8"/>
    <w:rsid w:val="00F459E6"/>
    <w:rsid w:val="00F47943"/>
    <w:rsid w:val="00F56B1A"/>
    <w:rsid w:val="00F57AED"/>
    <w:rsid w:val="00F730B1"/>
    <w:rsid w:val="00F7587F"/>
    <w:rsid w:val="00FA3F27"/>
    <w:rsid w:val="00FB1CDB"/>
    <w:rsid w:val="00FB6324"/>
    <w:rsid w:val="00FC3460"/>
    <w:rsid w:val="00FE00C6"/>
    <w:rsid w:val="00FF2FDB"/>
    <w:rsid w:val="00FF53E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13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0E6C13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6C13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6C13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0E6C13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0E6C13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0E6C13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0E6C13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0E6C13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0E6C13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0E6C13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0E6C13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0E6C13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E6C13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39"/>
    <w:rsid w:val="000E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C13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0E6C1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6C13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6C13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6C13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6C13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E6C13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E6C13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0E6C13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0E6C13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6C13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0E6C13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0E6C13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E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C1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E6C13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6C13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styleId="Commentaire">
    <w:name w:val="annotation text"/>
    <w:basedOn w:val="Normal"/>
    <w:link w:val="CommentaireCar"/>
    <w:uiPriority w:val="99"/>
    <w:rsid w:val="000E6C13"/>
    <w:rPr>
      <w:rFonts w:eastAsia="Calibri" w:cs="Times New Roman"/>
    </w:rPr>
  </w:style>
  <w:style w:type="character" w:customStyle="1" w:styleId="CommentaireCar">
    <w:name w:val="Commentaire Car"/>
    <w:basedOn w:val="Policepardfaut"/>
    <w:link w:val="Commentaire"/>
    <w:uiPriority w:val="99"/>
    <w:rsid w:val="000E6C13"/>
    <w:rPr>
      <w:rFonts w:ascii="Arial" w:eastAsia="Calibri" w:hAnsi="Arial" w:cs="Times New Roman"/>
      <w:sz w:val="20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0E6C13"/>
    <w:rPr>
      <w:rFonts w:ascii="Arial" w:eastAsiaTheme="majorEastAsia" w:hAnsi="Arial" w:cstheme="majorBidi"/>
      <w:b/>
      <w:bCs/>
      <w:color w:val="9E1F63"/>
      <w:sz w:val="32"/>
      <w:szCs w:val="28"/>
    </w:rPr>
  </w:style>
  <w:style w:type="character" w:styleId="Marquedecommentaire">
    <w:name w:val="annotation reference"/>
    <w:uiPriority w:val="99"/>
    <w:rsid w:val="000E6C13"/>
    <w:rPr>
      <w:rFonts w:cs="Times New Roman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E6C13"/>
    <w:rPr>
      <w:rFonts w:ascii="Arial" w:eastAsiaTheme="majorEastAsia" w:hAnsi="Arial" w:cstheme="majorBidi"/>
      <w:b/>
      <w:bCs/>
      <w:color w:val="1C748E"/>
      <w:sz w:val="24"/>
      <w:szCs w:val="26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0E6C13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E6C13"/>
    <w:rPr>
      <w:rFonts w:ascii="Arial" w:eastAsiaTheme="majorEastAsia" w:hAnsi="Arial" w:cstheme="majorBidi"/>
      <w:b/>
      <w:bCs/>
      <w:color w:val="1C748E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0E6C13"/>
    <w:pPr>
      <w:numPr>
        <w:numId w:val="29"/>
      </w:numPr>
      <w:tabs>
        <w:tab w:val="left" w:pos="425"/>
        <w:tab w:val="right" w:leader="dot" w:pos="9062"/>
      </w:tabs>
      <w:spacing w:after="100"/>
    </w:p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table" w:styleId="Tramemoyenne1-Accent4">
    <w:name w:val="Medium Shading 1 Accent 4"/>
    <w:basedOn w:val="TableauNormal"/>
    <w:uiPriority w:val="63"/>
    <w:rsid w:val="000E6C1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C13"/>
    <w:pPr>
      <w:spacing w:line="240" w:lineRule="auto"/>
    </w:pPr>
    <w:rPr>
      <w:rFonts w:eastAsiaTheme="minorHAnsi" w:cstheme="minorBidi"/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C13"/>
    <w:rPr>
      <w:rFonts w:ascii="Arial" w:eastAsia="Calibri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90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ableContents">
    <w:name w:val="Table Contents"/>
    <w:basedOn w:val="Normal"/>
    <w:rsid w:val="00736C6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36C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13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0E6C13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6C13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6C13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0E6C13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0E6C13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0E6C13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0E6C13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0E6C13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0E6C13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0E6C13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0E6C13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0E6C13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E6C13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39"/>
    <w:rsid w:val="000E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C13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0E6C1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6C13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6C13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6C13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6C13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E6C13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E6C13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0E6C13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0E6C13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6C13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0E6C13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0E6C13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E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C1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E6C13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6C13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styleId="Commentaire">
    <w:name w:val="annotation text"/>
    <w:basedOn w:val="Normal"/>
    <w:link w:val="CommentaireCar"/>
    <w:uiPriority w:val="99"/>
    <w:rsid w:val="000E6C13"/>
    <w:rPr>
      <w:rFonts w:eastAsia="Calibri" w:cs="Times New Roman"/>
    </w:rPr>
  </w:style>
  <w:style w:type="character" w:customStyle="1" w:styleId="CommentaireCar">
    <w:name w:val="Commentaire Car"/>
    <w:basedOn w:val="Policepardfaut"/>
    <w:link w:val="Commentaire"/>
    <w:uiPriority w:val="99"/>
    <w:rsid w:val="000E6C13"/>
    <w:rPr>
      <w:rFonts w:ascii="Arial" w:eastAsia="Calibri" w:hAnsi="Arial" w:cs="Times New Roman"/>
      <w:sz w:val="20"/>
    </w:rPr>
  </w:style>
  <w:style w:type="character" w:customStyle="1" w:styleId="Titre1Car">
    <w:name w:val="Titre 1 Car"/>
    <w:aliases w:val="c4 Car"/>
    <w:basedOn w:val="Policepardfaut"/>
    <w:link w:val="Titre1"/>
    <w:uiPriority w:val="9"/>
    <w:rsid w:val="000E6C13"/>
    <w:rPr>
      <w:rFonts w:ascii="Arial" w:eastAsiaTheme="majorEastAsia" w:hAnsi="Arial" w:cstheme="majorBidi"/>
      <w:b/>
      <w:bCs/>
      <w:color w:val="9E1F63"/>
      <w:sz w:val="32"/>
      <w:szCs w:val="28"/>
    </w:rPr>
  </w:style>
  <w:style w:type="character" w:styleId="Marquedecommentaire">
    <w:name w:val="annotation reference"/>
    <w:uiPriority w:val="99"/>
    <w:rsid w:val="000E6C13"/>
    <w:rPr>
      <w:rFonts w:cs="Times New Roman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E6C13"/>
    <w:rPr>
      <w:rFonts w:ascii="Arial" w:eastAsiaTheme="majorEastAsia" w:hAnsi="Arial" w:cstheme="majorBidi"/>
      <w:b/>
      <w:bCs/>
      <w:color w:val="1C748E"/>
      <w:sz w:val="24"/>
      <w:szCs w:val="26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0E6C13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E6C13"/>
    <w:rPr>
      <w:rFonts w:ascii="Arial" w:eastAsiaTheme="majorEastAsia" w:hAnsi="Arial" w:cstheme="majorBidi"/>
      <w:b/>
      <w:bCs/>
      <w:color w:val="1C748E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0E6C13"/>
    <w:pPr>
      <w:numPr>
        <w:numId w:val="29"/>
      </w:numPr>
      <w:tabs>
        <w:tab w:val="left" w:pos="425"/>
        <w:tab w:val="right" w:leader="dot" w:pos="9062"/>
      </w:tabs>
      <w:spacing w:after="100"/>
    </w:p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table" w:styleId="Tramemoyenne1-Accent4">
    <w:name w:val="Medium Shading 1 Accent 4"/>
    <w:basedOn w:val="TableauNormal"/>
    <w:uiPriority w:val="63"/>
    <w:rsid w:val="000E6C1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C13"/>
    <w:pPr>
      <w:spacing w:line="240" w:lineRule="auto"/>
    </w:pPr>
    <w:rPr>
      <w:rFonts w:eastAsiaTheme="minorHAnsi" w:cstheme="minorBidi"/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C13"/>
    <w:rPr>
      <w:rFonts w:ascii="Arial" w:eastAsia="Calibri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906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ableContents">
    <w:name w:val="Table Contents"/>
    <w:basedOn w:val="Normal"/>
    <w:rsid w:val="00736C6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36C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1CC8-895D-439C-BCD2-73FCAE2B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MENESR</dc:creator>
  <cp:lastModifiedBy>PLab</cp:lastModifiedBy>
  <cp:revision>2</cp:revision>
  <cp:lastPrinted>2016-06-07T08:01:00Z</cp:lastPrinted>
  <dcterms:created xsi:type="dcterms:W3CDTF">2016-08-30T08:22:00Z</dcterms:created>
  <dcterms:modified xsi:type="dcterms:W3CDTF">2016-08-30T08:22:00Z</dcterms:modified>
</cp:coreProperties>
</file>