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B49D1" w:rsidRDefault="004B49D1" w:rsidP="0034110F">
      <w:pPr>
        <w:pStyle w:val="Titre10"/>
        <w:spacing w:line="360" w:lineRule="auto"/>
      </w:pPr>
      <w:r>
        <w:t>Oscillations d’un pendule</w:t>
      </w:r>
    </w:p>
    <w:p w:rsidR="004B49D1" w:rsidRDefault="004B49D1" w:rsidP="0034110F">
      <w:pPr>
        <w:pStyle w:val="C0Encadrcontextetitre"/>
        <w:spacing w:line="360" w:lineRule="auto"/>
      </w:pPr>
      <w:r>
        <w:t>Th</w:t>
      </w:r>
      <w:r w:rsidR="000535B0">
        <w:t>É</w:t>
      </w:r>
      <w:r>
        <w:t>matique</w:t>
      </w:r>
    </w:p>
    <w:p w:rsidR="004B49D1" w:rsidRDefault="004B49D1" w:rsidP="0034110F">
      <w:pPr>
        <w:pStyle w:val="C0Encadrcontexte"/>
        <w:numPr>
          <w:ilvl w:val="0"/>
          <w:numId w:val="2"/>
        </w:numPr>
        <w:spacing w:line="360" w:lineRule="auto"/>
      </w:pPr>
      <w:r>
        <w:t>Oscillateur mécanique</w:t>
      </w:r>
      <w:r w:rsidR="0062581D">
        <w:t>.</w:t>
      </w:r>
    </w:p>
    <w:p w:rsidR="004B49D1" w:rsidRDefault="004B49D1" w:rsidP="0034110F">
      <w:pPr>
        <w:pStyle w:val="C0Encadrcontextetitre"/>
        <w:spacing w:line="360" w:lineRule="auto"/>
      </w:pPr>
      <w:r>
        <w:t>Concepts ou notions abord</w:t>
      </w:r>
      <w:r w:rsidR="000535B0">
        <w:t>É</w:t>
      </w:r>
      <w:r>
        <w:t>s</w:t>
      </w:r>
    </w:p>
    <w:p w:rsidR="004B49D1" w:rsidRDefault="0062581D" w:rsidP="0034110F">
      <w:pPr>
        <w:pStyle w:val="C0Encadrcontexte"/>
        <w:numPr>
          <w:ilvl w:val="0"/>
          <w:numId w:val="2"/>
        </w:numPr>
        <w:spacing w:line="360" w:lineRule="auto"/>
      </w:pPr>
      <w:r>
        <w:t>O</w:t>
      </w:r>
      <w:r w:rsidR="004B49D1">
        <w:t>scillateur</w:t>
      </w:r>
      <w:r>
        <w:t>.</w:t>
      </w:r>
    </w:p>
    <w:p w:rsidR="004B49D1" w:rsidRDefault="0062581D" w:rsidP="0034110F">
      <w:pPr>
        <w:pStyle w:val="C0Encadrcontexte"/>
        <w:numPr>
          <w:ilvl w:val="0"/>
          <w:numId w:val="2"/>
        </w:numPr>
        <w:spacing w:line="360" w:lineRule="auto"/>
      </w:pPr>
      <w:r>
        <w:t>P</w:t>
      </w:r>
      <w:r w:rsidR="004B49D1">
        <w:t>ériode, fréquence</w:t>
      </w:r>
      <w:r>
        <w:t>.</w:t>
      </w:r>
    </w:p>
    <w:p w:rsidR="004B49D1" w:rsidRDefault="004B49D1" w:rsidP="0034110F">
      <w:pPr>
        <w:pStyle w:val="C0Encadrcontextetitre"/>
        <w:spacing w:line="360" w:lineRule="auto"/>
      </w:pPr>
      <w:r>
        <w:t>Objectifs de formation</w:t>
      </w:r>
    </w:p>
    <w:p w:rsidR="004B49D1" w:rsidRDefault="0062581D" w:rsidP="0034110F">
      <w:pPr>
        <w:pStyle w:val="C0Encadrcontexte"/>
        <w:numPr>
          <w:ilvl w:val="0"/>
          <w:numId w:val="2"/>
        </w:numPr>
        <w:spacing w:line="360" w:lineRule="auto"/>
      </w:pPr>
      <w:r>
        <w:t>M</w:t>
      </w:r>
      <w:r w:rsidR="004B49D1">
        <w:t>esurer la période d’oscillation</w:t>
      </w:r>
      <w:r w:rsidR="00876BA5">
        <w:t>s</w:t>
      </w:r>
      <w:r w:rsidR="004B49D1">
        <w:t xml:space="preserve"> d’un pendule</w:t>
      </w:r>
      <w:r>
        <w:t>.</w:t>
      </w:r>
    </w:p>
    <w:p w:rsidR="004B49D1" w:rsidRDefault="0062581D" w:rsidP="0034110F">
      <w:pPr>
        <w:pStyle w:val="C0Encadrcontexte"/>
        <w:numPr>
          <w:ilvl w:val="0"/>
          <w:numId w:val="2"/>
        </w:numPr>
        <w:spacing w:line="360" w:lineRule="auto"/>
      </w:pPr>
      <w:r>
        <w:t>M</w:t>
      </w:r>
      <w:r w:rsidR="004B49D1">
        <w:t>ettre en évidence la non-isochronie de ce pendule</w:t>
      </w:r>
      <w:r>
        <w:t>.</w:t>
      </w:r>
    </w:p>
    <w:p w:rsidR="004B49D1" w:rsidRPr="00EA50CD" w:rsidRDefault="004B49D1" w:rsidP="00EA50CD">
      <w:pPr>
        <w:pStyle w:val="Titre1c0"/>
      </w:pPr>
      <w:r w:rsidRPr="00EA50CD">
        <w:t>Introduction</w:t>
      </w:r>
    </w:p>
    <w:p w:rsidR="00EA50CD" w:rsidRPr="003C73B8" w:rsidRDefault="00EA50CD" w:rsidP="00EA50CD">
      <w:r w:rsidRPr="002502D7">
        <w:t xml:space="preserve">Consulter la page éduscol associée au thème « </w:t>
      </w:r>
      <w:hyperlink r:id="rId9" w:history="1">
        <w:r w:rsidRPr="00531123">
          <w:rPr>
            <w:rStyle w:val="Lienhypertexte"/>
            <w:szCs w:val="20"/>
          </w:rPr>
          <w:t>Programmer en physique-chimie</w:t>
        </w:r>
      </w:hyperlink>
      <w:r w:rsidRPr="002502D7">
        <w:t xml:space="preserve"> »</w:t>
      </w:r>
      <w:r>
        <w:t>.</w:t>
      </w:r>
    </w:p>
    <w:p w:rsidR="004B49D1" w:rsidRPr="00EA50CD" w:rsidRDefault="004B49D1" w:rsidP="00EA50CD">
      <w:pPr>
        <w:pStyle w:val="Titre2"/>
      </w:pPr>
      <w:r w:rsidRPr="00EA50CD">
        <w:t>Présentation des activités</w:t>
      </w:r>
    </w:p>
    <w:p w:rsidR="004B49D1" w:rsidRDefault="004B49D1" w:rsidP="00EA50CD">
      <w:r>
        <w:t>La variation de la période d’oscillation suivant l’amplitude angulaire du mouvement du pendule est relativement faible (18</w:t>
      </w:r>
      <w:r w:rsidR="007862D5">
        <w:t xml:space="preserve"> </w:t>
      </w:r>
      <w:r>
        <w:t>% de variation relative par rapport aux petites oscillations si les oscillations se font entre -90° et +90°).</w:t>
      </w:r>
    </w:p>
    <w:p w:rsidR="004B49D1" w:rsidRDefault="004B49D1" w:rsidP="00EA50CD">
      <w:r>
        <w:t>Aussi, la mesure de la période des oscillations d’un pendule pesant doit être faite avec suffisamment de précision si l’on veut mettre en évidence la non isochronie de ce pendule.</w:t>
      </w:r>
    </w:p>
    <w:p w:rsidR="004B49D1" w:rsidRDefault="004B49D1" w:rsidP="00EA50CD">
      <w:r>
        <w:t>Nous proposons ici d’utiliser trois types de capteurs présents sur un smartphone afin de mesurer le plus précisément possible la période d’oscillation</w:t>
      </w:r>
      <w:r w:rsidR="00876BA5">
        <w:t>s</w:t>
      </w:r>
      <w:r>
        <w:t xml:space="preserve"> d’un pendule.</w:t>
      </w:r>
    </w:p>
    <w:p w:rsidR="004B49D1" w:rsidRPr="00EA50CD" w:rsidRDefault="004B49D1" w:rsidP="00EA50CD">
      <w:pPr>
        <w:pStyle w:val="Titre3"/>
      </w:pPr>
      <w:r w:rsidRPr="00EA50CD">
        <w:t>Activité 1</w:t>
      </w:r>
      <w:r w:rsidR="0062581D" w:rsidRPr="00EA50CD">
        <w:t> :</w:t>
      </w:r>
      <w:r w:rsidRPr="00EA50CD">
        <w:t xml:space="preserve"> </w:t>
      </w:r>
      <w:r w:rsidR="0084766D" w:rsidRPr="00EA50CD">
        <w:t>à l’aide de l’</w:t>
      </w:r>
      <w:r w:rsidRPr="00EA50CD">
        <w:t>accélération</w:t>
      </w:r>
    </w:p>
    <w:p w:rsidR="004B49D1" w:rsidRDefault="004B49D1" w:rsidP="00EA50CD">
      <w:r>
        <w:t xml:space="preserve">Il s’agit d’utiliser l’accéléromètre présent dans un smartphone accroché au pendule pour avoir accès à l’accélération de ce dernier dans le référentiel </w:t>
      </w:r>
      <w:r w:rsidR="00B053B9">
        <w:t>terrestre</w:t>
      </w:r>
      <w:r>
        <w:t>.</w:t>
      </w:r>
    </w:p>
    <w:p w:rsidR="004B49D1" w:rsidRDefault="004B49D1" w:rsidP="00EA50CD">
      <w:r w:rsidRPr="0034110F">
        <w:t>Pistes de validation et d’expérimentation</w:t>
      </w:r>
    </w:p>
    <w:p w:rsidR="004B49D1" w:rsidRDefault="004B49D1" w:rsidP="00EA50CD">
      <w:r>
        <w:t>Si le pendule est à l’arrêt, l’accélération mesurée doit être nulle, sauf pour sa composante verticale (où c’est l’accélération de la pesanteur, g = 9,81m</w:t>
      </w:r>
      <w:r w:rsidR="007862D5">
        <w:t>.</w:t>
      </w:r>
      <w:r>
        <w:t>s</w:t>
      </w:r>
      <w:r>
        <w:rPr>
          <w:vertAlign w:val="superscript"/>
        </w:rPr>
        <w:t>-2</w:t>
      </w:r>
      <w:r w:rsidR="00B053B9">
        <w:t>,</w:t>
      </w:r>
      <w:r>
        <w:t xml:space="preserve"> qui est mesurée).</w:t>
      </w:r>
    </w:p>
    <w:p w:rsidR="004B49D1" w:rsidRPr="00EA50CD" w:rsidRDefault="004B49D1" w:rsidP="00EA50CD">
      <w:pPr>
        <w:pStyle w:val="Titre3"/>
      </w:pPr>
      <w:r w:rsidRPr="00EA50CD">
        <w:lastRenderedPageBreak/>
        <w:t xml:space="preserve">Activité 2 : </w:t>
      </w:r>
      <w:r w:rsidR="0084766D" w:rsidRPr="00EA50CD">
        <w:t>à l’aide de la vitesse</w:t>
      </w:r>
    </w:p>
    <w:p w:rsidR="004B49D1" w:rsidRDefault="004B49D1" w:rsidP="00EA50CD">
      <w:r>
        <w:t>Il s’agit d’utiliser le microphone présent dans un smartphone accroché au pendule pour avoir accès à une mesure de fréquence sonore.</w:t>
      </w:r>
    </w:p>
    <w:p w:rsidR="004B49D1" w:rsidRDefault="004B49D1" w:rsidP="00EA50CD">
      <w:r>
        <w:t>L’onde acoustique sinusoïdale délivrée par un haut-parleur fixe a une fréquence f</w:t>
      </w:r>
      <w:r>
        <w:rPr>
          <w:vertAlign w:val="subscript"/>
        </w:rPr>
        <w:t>e</w:t>
      </w:r>
      <w:r>
        <w:t xml:space="preserve"> dans le référentiel du sol, et une fréquence </w:t>
      </w:r>
      <w:r w:rsidR="007862D5" w:rsidRPr="001B3D6B">
        <w:rPr>
          <w:position w:val="-28"/>
        </w:rPr>
        <w:object w:dxaOrig="135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2.75pt" o:ole="">
            <v:imagedata r:id="rId10" o:title=""/>
          </v:shape>
          <o:OLEObject Type="Embed" ProgID="Equation.3" ShapeID="_x0000_i1025" DrawAspect="Content" ObjectID="_1605341689" r:id="rId11"/>
        </w:object>
      </w:r>
      <w:r>
        <w:t xml:space="preserve"> dans le référentiel du smartphone accroché au pendule (où c</w:t>
      </w:r>
      <w:r>
        <w:rPr>
          <w:vertAlign w:val="subscript"/>
        </w:rPr>
        <w:t>s</w:t>
      </w:r>
      <w:r>
        <w:t xml:space="preserve"> est la célérité du son et v</w:t>
      </w:r>
      <w:r>
        <w:rPr>
          <w:vertAlign w:val="subscript"/>
        </w:rPr>
        <w:t>z</w:t>
      </w:r>
      <w:r>
        <w:t xml:space="preserve"> est la projection de la vitesse du smartphone sur un axe smartphone-émetteur).</w:t>
      </w:r>
    </w:p>
    <w:p w:rsidR="004B49D1" w:rsidRDefault="004B49D1" w:rsidP="00EA50CD">
      <w:r>
        <w:t>Les variations de la fréquence f</w:t>
      </w:r>
      <w:r>
        <w:rPr>
          <w:vertAlign w:val="subscript"/>
        </w:rPr>
        <w:t>m</w:t>
      </w:r>
      <w:r>
        <w:t xml:space="preserve"> par effet Doppler se font au rythme de l’oscillation du pendule.</w:t>
      </w:r>
    </w:p>
    <w:p w:rsidR="004B49D1" w:rsidRDefault="004B49D1" w:rsidP="00EA50CD">
      <w:r w:rsidRPr="0034110F">
        <w:t>Pistes de validation et d’expérimentation</w:t>
      </w:r>
    </w:p>
    <w:p w:rsidR="004B49D1" w:rsidRDefault="004B49D1" w:rsidP="00EA50CD">
      <w:r>
        <w:t>Si le pendule est à l’arrêt, la fréquence f</w:t>
      </w:r>
      <w:r>
        <w:rPr>
          <w:vertAlign w:val="subscript"/>
        </w:rPr>
        <w:t>m</w:t>
      </w:r>
      <w:r>
        <w:t xml:space="preserve"> du son mesurée doit être égale à celle f</w:t>
      </w:r>
      <w:r>
        <w:rPr>
          <w:vertAlign w:val="subscript"/>
        </w:rPr>
        <w:t xml:space="preserve">e </w:t>
      </w:r>
      <w:r>
        <w:t xml:space="preserve"> du signal émis par le </w:t>
      </w:r>
      <w:r w:rsidR="007862D5">
        <w:t>haut-parleur</w:t>
      </w:r>
      <w:r>
        <w:t>.</w:t>
      </w:r>
    </w:p>
    <w:p w:rsidR="004B49D1" w:rsidRPr="00EA50CD" w:rsidRDefault="004B49D1" w:rsidP="00EA50CD">
      <w:pPr>
        <w:pStyle w:val="Titre3"/>
      </w:pPr>
      <w:r w:rsidRPr="00EA50CD">
        <w:t xml:space="preserve">Activité 3 : </w:t>
      </w:r>
      <w:r w:rsidR="0084766D" w:rsidRPr="00EA50CD">
        <w:t xml:space="preserve">à l’aide de la </w:t>
      </w:r>
      <w:r w:rsidRPr="00EA50CD">
        <w:t xml:space="preserve">mesure </w:t>
      </w:r>
      <w:r w:rsidR="0084766D" w:rsidRPr="00EA50CD">
        <w:t>de la</w:t>
      </w:r>
      <w:r w:rsidRPr="00EA50CD">
        <w:t xml:space="preserve"> luminosité</w:t>
      </w:r>
    </w:p>
    <w:p w:rsidR="004B49D1" w:rsidRDefault="004B49D1" w:rsidP="00EA50CD">
      <w:r>
        <w:t>Il s’agit d’utiliser le détecteur de luminosité présent dans le smartphone accroché au pendule quand ce dernier est éclairé par un spot lumineux de telle sorte que la luminosité mesurée varie au rythme de l’oscillation du pendule.</w:t>
      </w:r>
    </w:p>
    <w:p w:rsidR="004B49D1" w:rsidRDefault="004B49D1" w:rsidP="00EA50CD">
      <w:r w:rsidRPr="0034110F">
        <w:t>Pistes de validation et d’expérimentation</w:t>
      </w:r>
    </w:p>
    <w:p w:rsidR="004B49D1" w:rsidRPr="0034110F" w:rsidRDefault="004B49D1" w:rsidP="00EA50CD">
      <w:r>
        <w:t xml:space="preserve">Si le pendule est à l’arrêt, la luminosité mesurée ne doit pas fluctuer, </w:t>
      </w:r>
      <w:r w:rsidR="007A7F4B">
        <w:t>afin de simplifier la forme du signal recueilli, il est préférable qu’</w:t>
      </w:r>
      <w:r>
        <w:t xml:space="preserve">elle </w:t>
      </w:r>
      <w:r w:rsidR="007A7F4B">
        <w:t xml:space="preserve">varie de façon monotone </w:t>
      </w:r>
      <w:r>
        <w:t xml:space="preserve">avec l’angle que fait le pendule avec </w:t>
      </w:r>
      <w:r w:rsidRPr="0034110F">
        <w:t>la verticale.</w:t>
      </w:r>
    </w:p>
    <w:p w:rsidR="004B49D1" w:rsidRDefault="004B49D1" w:rsidP="0034110F">
      <w:pPr>
        <w:pStyle w:val="Encadrdocumenttitre"/>
        <w:spacing w:line="360" w:lineRule="auto"/>
      </w:pPr>
      <w:r>
        <w:t xml:space="preserve">logiciels </w:t>
      </w:r>
      <w:r w:rsidR="000535B0">
        <w:t>utilisÉs</w:t>
      </w:r>
    </w:p>
    <w:p w:rsidR="004B49D1" w:rsidRDefault="00E14AA4" w:rsidP="0034110F">
      <w:pPr>
        <w:pStyle w:val="Encadrdansdocument"/>
        <w:numPr>
          <w:ilvl w:val="0"/>
          <w:numId w:val="4"/>
        </w:numPr>
        <w:spacing w:line="360" w:lineRule="auto"/>
      </w:pPr>
      <w:r>
        <w:t>P</w:t>
      </w:r>
      <w:r w:rsidR="004B49D1">
        <w:t>hyphox</w:t>
      </w:r>
      <w:r w:rsidR="003649D1">
        <w:t>.</w:t>
      </w:r>
    </w:p>
    <w:p w:rsidR="004B49D1" w:rsidRDefault="00E14AA4" w:rsidP="0034110F">
      <w:pPr>
        <w:pStyle w:val="Encadrdansdocument"/>
        <w:numPr>
          <w:ilvl w:val="0"/>
          <w:numId w:val="4"/>
        </w:numPr>
        <w:spacing w:line="360" w:lineRule="auto"/>
      </w:pPr>
      <w:r>
        <w:t>Re</w:t>
      </w:r>
      <w:r w:rsidR="004B49D1">
        <w:t>gressi</w:t>
      </w:r>
      <w:r w:rsidR="003649D1">
        <w:t>.</w:t>
      </w:r>
    </w:p>
    <w:p w:rsidR="00FB521A" w:rsidRDefault="00E14AA4" w:rsidP="0034110F">
      <w:pPr>
        <w:pStyle w:val="Encadrdansdocument"/>
        <w:numPr>
          <w:ilvl w:val="0"/>
          <w:numId w:val="4"/>
        </w:numPr>
        <w:spacing w:line="360" w:lineRule="auto"/>
      </w:pPr>
      <w:r>
        <w:t>P</w:t>
      </w:r>
      <w:r w:rsidR="004B49D1">
        <w:t>ython</w:t>
      </w:r>
      <w:r w:rsidR="003649D1">
        <w:t>.</w:t>
      </w:r>
    </w:p>
    <w:p w:rsidR="00FB521A" w:rsidRDefault="00FB521A" w:rsidP="000535B0">
      <w:pPr>
        <w:pStyle w:val="Encadrdocumenttitre"/>
        <w:spacing w:line="360" w:lineRule="auto"/>
      </w:pPr>
      <w:r>
        <w:t>COMP</w:t>
      </w:r>
      <w:r w:rsidR="000535B0">
        <w:t>É</w:t>
      </w:r>
      <w:r>
        <w:t>TENCES INFORMATIQUES TRAVAILL</w:t>
      </w:r>
      <w:r w:rsidR="000535B0">
        <w:t>É</w:t>
      </w:r>
      <w:r>
        <w:t>ES</w:t>
      </w:r>
    </w:p>
    <w:p w:rsidR="00FB521A" w:rsidRDefault="00FB521A" w:rsidP="000535B0">
      <w:pPr>
        <w:pStyle w:val="Encadrdansdocument"/>
        <w:numPr>
          <w:ilvl w:val="0"/>
          <w:numId w:val="4"/>
        </w:numPr>
        <w:spacing w:line="360" w:lineRule="auto"/>
      </w:pPr>
      <w:r>
        <w:t>Utiliser une application de récupération des données de capteurs sur smartphone.</w:t>
      </w:r>
    </w:p>
    <w:p w:rsidR="00FB521A" w:rsidRDefault="00FB521A" w:rsidP="000535B0">
      <w:pPr>
        <w:pStyle w:val="Encadrdansdocument"/>
        <w:numPr>
          <w:ilvl w:val="0"/>
          <w:numId w:val="4"/>
        </w:numPr>
        <w:spacing w:line="360" w:lineRule="auto"/>
      </w:pPr>
      <w:r>
        <w:t>Afficher des courbes expérimentales (tableur Regressi et script python).</w:t>
      </w:r>
    </w:p>
    <w:p w:rsidR="00FB521A" w:rsidRDefault="00FB521A" w:rsidP="000535B0">
      <w:pPr>
        <w:pStyle w:val="Encadrdansdocument"/>
        <w:numPr>
          <w:ilvl w:val="0"/>
          <w:numId w:val="4"/>
        </w:numPr>
        <w:spacing w:line="360" w:lineRule="auto"/>
      </w:pPr>
      <w:r>
        <w:t>Modéliser des résultats expérimentaux par une fonction théorique (tableur Regressi).</w:t>
      </w:r>
    </w:p>
    <w:p w:rsidR="004B49D1" w:rsidRPr="00EA50CD" w:rsidRDefault="004B49D1" w:rsidP="00EA50CD">
      <w:pPr>
        <w:pStyle w:val="Titre2"/>
      </w:pPr>
      <w:r w:rsidRPr="00EA50CD">
        <w:t>Exemples de contextualisation</w:t>
      </w:r>
    </w:p>
    <w:p w:rsidR="007862D5" w:rsidRDefault="004B49D1" w:rsidP="00EA50CD">
      <w:r>
        <w:t>Dans les horloges mécaniques, la mesure du temps est effectuée en utilisant un pendule qui oscille avec une fréquence fixe.</w:t>
      </w:r>
    </w:p>
    <w:p w:rsidR="004B49D1" w:rsidRPr="00EA50CD" w:rsidRDefault="004B49D1" w:rsidP="00EA50CD">
      <w:pPr>
        <w:pStyle w:val="Titre2"/>
      </w:pPr>
      <w:r w:rsidRPr="00EA50CD">
        <w:lastRenderedPageBreak/>
        <w:t>De la situation physique au traitement numérique</w:t>
      </w:r>
    </w:p>
    <w:p w:rsidR="004B49D1" w:rsidRDefault="004B49D1" w:rsidP="00EA50CD">
      <w:r>
        <w:rPr>
          <w:lang w:eastAsia="fr-FR"/>
        </w:rPr>
        <w:t>Un pendule pesant peut être assimilé à un pendule simple constitué d’une masse ponctuelle m en M accrochée en un point fixe O par un fil inextensible de longueur L.</w:t>
      </w:r>
    </w:p>
    <w:p w:rsidR="004B49D1" w:rsidRDefault="007862D5" w:rsidP="00EA50CD">
      <w:r>
        <w:rPr>
          <w:lang w:eastAsia="fr-FR"/>
        </w:rPr>
        <w:t>Lorsque le pendule oscille librement, sans frottements, l</w:t>
      </w:r>
      <w:r w:rsidR="004B49D1">
        <w:rPr>
          <w:lang w:eastAsia="fr-FR"/>
        </w:rPr>
        <w:t xml:space="preserve">’angle </w:t>
      </w:r>
      <w:r w:rsidR="00D351F2" w:rsidRPr="00C76014">
        <w:rPr>
          <w:position w:val="-6"/>
        </w:rPr>
        <w:object w:dxaOrig="180" w:dyaOrig="260">
          <v:shape id="_x0000_i1026" type="#_x0000_t75" style="width:9.35pt;height:13.1pt" o:ole="">
            <v:imagedata r:id="rId12" o:title=""/>
          </v:shape>
          <o:OLEObject Type="Embed" ProgID="Equation.3" ShapeID="_x0000_i1026" DrawAspect="Content" ObjectID="_1605341690" r:id="rId13"/>
        </w:object>
      </w:r>
      <w:r w:rsidR="004B49D1" w:rsidRPr="001B3D6B">
        <w:rPr>
          <w:rFonts w:cs="Arial"/>
          <w:lang w:eastAsia="fr-FR"/>
        </w:rPr>
        <w:t xml:space="preserve"> </w:t>
      </w:r>
      <w:r w:rsidR="004B49D1">
        <w:rPr>
          <w:lang w:eastAsia="fr-FR"/>
        </w:rPr>
        <w:t>que fait le fil par rapport à la verticale suit l’équation différentielle</w:t>
      </w:r>
    </w:p>
    <w:p w:rsidR="004B49D1" w:rsidRDefault="00711261" w:rsidP="0034110F">
      <w:pPr>
        <w:spacing w:line="360" w:lineRule="auto"/>
        <w:jc w:val="center"/>
      </w:pPr>
      <w:r w:rsidRPr="001B3D6B">
        <w:rPr>
          <w:position w:val="-20"/>
          <w:lang w:eastAsia="fr-FR"/>
        </w:rPr>
        <w:object w:dxaOrig="1540" w:dyaOrig="520">
          <v:shape id="_x0000_i1027" type="#_x0000_t75" style="width:77.6pt;height:26.2pt" o:ole="">
            <v:imagedata r:id="rId14" o:title=""/>
          </v:shape>
          <o:OLEObject Type="Embed" ProgID="Equation.3" ShapeID="_x0000_i1027" DrawAspect="Content" ObjectID="_1605341691" r:id="rId15"/>
        </w:object>
      </w:r>
    </w:p>
    <w:p w:rsidR="004B49D1" w:rsidRDefault="004B49D1" w:rsidP="00EA50CD">
      <w:r>
        <w:rPr>
          <w:lang w:eastAsia="fr-FR"/>
        </w:rPr>
        <w:t xml:space="preserve">NB : s’il s’agit d’un pendule pesant de masse m, de moment d’inertie J par rapport à l’axe de rotation, dont le centre d’inertie est à une </w:t>
      </w:r>
      <w:r w:rsidR="003649D1">
        <w:rPr>
          <w:lang w:eastAsia="fr-FR"/>
        </w:rPr>
        <w:t>distance L de O, l’équation est la suivante :</w:t>
      </w:r>
    </w:p>
    <w:p w:rsidR="00711261" w:rsidRDefault="00711261" w:rsidP="0034110F">
      <w:pPr>
        <w:spacing w:line="360" w:lineRule="auto"/>
        <w:jc w:val="center"/>
      </w:pPr>
      <w:r w:rsidRPr="00AB65F2">
        <w:rPr>
          <w:position w:val="-20"/>
          <w:lang w:eastAsia="fr-FR"/>
        </w:rPr>
        <w:object w:dxaOrig="1939" w:dyaOrig="520">
          <v:shape id="_x0000_i1028" type="#_x0000_t75" style="width:97.25pt;height:26.2pt" o:ole="">
            <v:imagedata r:id="rId16" o:title=""/>
          </v:shape>
          <o:OLEObject Type="Embed" ProgID="Equation.3" ShapeID="_x0000_i1028" DrawAspect="Content" ObjectID="_1605341692" r:id="rId17"/>
        </w:object>
      </w:r>
    </w:p>
    <w:p w:rsidR="004B49D1" w:rsidRDefault="003649D1" w:rsidP="00EA50CD">
      <w:r>
        <w:rPr>
          <w:lang w:eastAsia="fr-FR"/>
        </w:rPr>
        <w:t>Si</w:t>
      </w:r>
      <w:r w:rsidR="004B49D1">
        <w:rPr>
          <w:lang w:eastAsia="fr-FR"/>
        </w:rPr>
        <w:t xml:space="preserve"> l’angle </w:t>
      </w:r>
      <w:r w:rsidRPr="00C76014">
        <w:rPr>
          <w:position w:val="-6"/>
        </w:rPr>
        <w:object w:dxaOrig="180" w:dyaOrig="260">
          <v:shape id="_x0000_i1029" type="#_x0000_t75" style="width:9.35pt;height:13.1pt" o:ole="">
            <v:imagedata r:id="rId18" o:title=""/>
          </v:shape>
          <o:OLEObject Type="Embed" ProgID="Equation.3" ShapeID="_x0000_i1029" DrawAspect="Content" ObjectID="_1605341693" r:id="rId19"/>
        </w:object>
      </w:r>
      <w:r>
        <w:rPr>
          <w:lang w:eastAsia="fr-FR"/>
        </w:rPr>
        <w:t xml:space="preserve"> est inférieur à </w:t>
      </w:r>
      <w:r>
        <w:rPr>
          <w:rFonts w:cs="Arial"/>
          <w:lang w:eastAsia="fr-FR"/>
        </w:rPr>
        <w:t>π</w:t>
      </w:r>
      <w:r>
        <w:rPr>
          <w:lang w:eastAsia="fr-FR"/>
        </w:rPr>
        <w:t>/6</w:t>
      </w:r>
      <w:r w:rsidR="004B49D1">
        <w:rPr>
          <w:lang w:eastAsia="fr-FR"/>
        </w:rPr>
        <w:t xml:space="preserve">, </w:t>
      </w:r>
      <w:r w:rsidR="00711261">
        <w:rPr>
          <w:lang w:eastAsia="fr-FR"/>
        </w:rPr>
        <w:t xml:space="preserve">l’angle </w:t>
      </w:r>
      <w:r w:rsidR="00D351F2" w:rsidRPr="00C76014">
        <w:rPr>
          <w:position w:val="-6"/>
        </w:rPr>
        <w:object w:dxaOrig="180" w:dyaOrig="260">
          <v:shape id="_x0000_i1030" type="#_x0000_t75" style="width:9.35pt;height:13.1pt" o:ole="">
            <v:imagedata r:id="rId18" o:title=""/>
          </v:shape>
          <o:OLEObject Type="Embed" ProgID="Equation.3" ShapeID="_x0000_i1030" DrawAspect="Content" ObjectID="_1605341694" r:id="rId20"/>
        </w:object>
      </w:r>
      <w:r w:rsidR="004B49D1">
        <w:rPr>
          <w:lang w:eastAsia="fr-FR"/>
        </w:rPr>
        <w:t xml:space="preserve"> suit l’équation d’un oscillateur harmonique</w:t>
      </w:r>
      <w:r w:rsidR="00EB6887">
        <w:rPr>
          <w:rFonts w:cs="Arial"/>
          <w:lang w:eastAsia="fr-FR"/>
        </w:rPr>
        <w:t> :</w:t>
      </w:r>
    </w:p>
    <w:p w:rsidR="00EB6887" w:rsidRDefault="003649D1" w:rsidP="0034110F">
      <w:pPr>
        <w:spacing w:line="360" w:lineRule="auto"/>
        <w:jc w:val="center"/>
      </w:pPr>
      <w:r w:rsidRPr="00AB65F2">
        <w:rPr>
          <w:position w:val="-20"/>
          <w:lang w:eastAsia="fr-FR"/>
        </w:rPr>
        <w:object w:dxaOrig="1380" w:dyaOrig="520">
          <v:shape id="_x0000_i1031" type="#_x0000_t75" style="width:69.2pt;height:26.2pt" o:ole="">
            <v:imagedata r:id="rId21" o:title=""/>
          </v:shape>
          <o:OLEObject Type="Embed" ProgID="Equation.3" ShapeID="_x0000_i1031" DrawAspect="Content" ObjectID="_1605341695" r:id="rId22"/>
        </w:object>
      </w:r>
    </w:p>
    <w:p w:rsidR="00711261" w:rsidRDefault="003649D1" w:rsidP="0034110F">
      <w:pPr>
        <w:spacing w:line="360" w:lineRule="auto"/>
        <w:jc w:val="center"/>
        <w:rPr>
          <w:lang w:eastAsia="fr-FR"/>
        </w:rPr>
      </w:pPr>
      <w:r>
        <w:rPr>
          <w:lang w:eastAsia="fr-FR"/>
        </w:rPr>
        <w:t>a</w:t>
      </w:r>
      <w:r w:rsidR="00711261">
        <w:rPr>
          <w:lang w:eastAsia="fr-FR"/>
        </w:rPr>
        <w:t xml:space="preserve">vec </w:t>
      </w:r>
      <w:r w:rsidR="00D351F2" w:rsidRPr="00C76014">
        <w:rPr>
          <w:position w:val="-10"/>
        </w:rPr>
        <w:object w:dxaOrig="320" w:dyaOrig="300">
          <v:shape id="_x0000_i1032" type="#_x0000_t75" style="width:15.9pt;height:14.95pt" o:ole="">
            <v:imagedata r:id="rId23" o:title=""/>
          </v:shape>
          <o:OLEObject Type="Embed" ProgID="Equation.3" ShapeID="_x0000_i1032" DrawAspect="Content" ObjectID="_1605341696" r:id="rId24"/>
        </w:object>
      </w:r>
      <w:r w:rsidR="00711261">
        <w:rPr>
          <w:rFonts w:ascii="Symbol" w:hAnsi="Symbol" w:cs="Symbol"/>
          <w:vertAlign w:val="subscript"/>
          <w:lang w:eastAsia="fr-FR"/>
        </w:rPr>
        <w:t></w:t>
      </w:r>
      <w:r w:rsidR="00711261">
        <w:rPr>
          <w:lang w:eastAsia="fr-FR"/>
        </w:rPr>
        <w:t>pulsation propre de l’oscillateur.</w:t>
      </w:r>
    </w:p>
    <w:p w:rsidR="00711261" w:rsidRDefault="00711261" w:rsidP="00EA50CD">
      <w:pPr>
        <w:rPr>
          <w:lang w:eastAsia="fr-FR"/>
        </w:rPr>
      </w:pPr>
      <w:r>
        <w:rPr>
          <w:lang w:eastAsia="fr-FR"/>
        </w:rPr>
        <w:t>La période propre des oscillations est exprimée en fonction de la pulsation propre p</w:t>
      </w:r>
      <w:r w:rsidR="00EB6887">
        <w:rPr>
          <w:lang w:eastAsia="fr-FR"/>
        </w:rPr>
        <w:t>a</w:t>
      </w:r>
      <w:r>
        <w:rPr>
          <w:lang w:eastAsia="fr-FR"/>
        </w:rPr>
        <w:t>r la relation suivante :</w:t>
      </w:r>
    </w:p>
    <w:p w:rsidR="00711261" w:rsidRPr="0034110F" w:rsidRDefault="007862D5" w:rsidP="0034110F">
      <w:pPr>
        <w:spacing w:line="360" w:lineRule="auto"/>
        <w:jc w:val="center"/>
        <w:rPr>
          <w:rFonts w:ascii="Symbol" w:eastAsia="Symbol" w:hAnsi="Symbol" w:cs="Symbol"/>
          <w:position w:val="-24"/>
          <w:lang w:eastAsia="fr-FR"/>
        </w:rPr>
      </w:pPr>
      <w:r w:rsidRPr="00E14AA4">
        <w:rPr>
          <w:rFonts w:ascii="Symbol" w:eastAsia="Symbol" w:hAnsi="Symbol" w:cs="Symbol"/>
          <w:position w:val="-52"/>
          <w:lang w:eastAsia="fr-FR"/>
        </w:rPr>
        <w:object w:dxaOrig="840" w:dyaOrig="720">
          <v:shape id="_x0000_i1033" type="#_x0000_t75" style="width:41.15pt;height:36.45pt" o:ole="">
            <v:imagedata r:id="rId25" o:title=""/>
          </v:shape>
          <o:OLEObject Type="Embed" ProgID="Equation.3" ShapeID="_x0000_i1033" DrawAspect="Content" ObjectID="_1605341697" r:id="rId26"/>
        </w:object>
      </w:r>
    </w:p>
    <w:p w:rsidR="004B49D1" w:rsidRDefault="004B49D1" w:rsidP="00EA50CD">
      <w:r>
        <w:rPr>
          <w:lang w:eastAsia="fr-FR"/>
        </w:rPr>
        <w:t>De façon générale, la solution en est :</w:t>
      </w:r>
    </w:p>
    <w:p w:rsidR="004B49D1" w:rsidRDefault="00EB6887" w:rsidP="0034110F">
      <w:pPr>
        <w:spacing w:line="360" w:lineRule="auto"/>
        <w:jc w:val="center"/>
      </w:pPr>
      <w:r w:rsidRPr="001B3D6B">
        <w:rPr>
          <w:rFonts w:ascii="Symbol" w:eastAsia="Symbol" w:hAnsi="Symbol" w:cs="Symbol"/>
          <w:position w:val="-24"/>
          <w:lang w:eastAsia="fr-FR"/>
        </w:rPr>
        <w:object w:dxaOrig="2060" w:dyaOrig="580">
          <v:shape id="_x0000_i1034" type="#_x0000_t75" style="width:102.85pt;height:29pt" o:ole="">
            <v:imagedata r:id="rId27" o:title=""/>
          </v:shape>
          <o:OLEObject Type="Embed" ProgID="Equation.3" ShapeID="_x0000_i1034" DrawAspect="Content" ObjectID="_1605341698" r:id="rId28"/>
        </w:object>
      </w:r>
    </w:p>
    <w:p w:rsidR="004B49D1" w:rsidRDefault="004B49D1" w:rsidP="00EA50CD">
      <w:r>
        <w:rPr>
          <w:lang w:eastAsia="fr-FR"/>
        </w:rPr>
        <w:t>où T est la période</w:t>
      </w:r>
      <w:r w:rsidR="00EB6887">
        <w:rPr>
          <w:lang w:eastAsia="fr-FR"/>
        </w:rPr>
        <w:t xml:space="preserve"> des oscillations</w:t>
      </w:r>
      <w:r>
        <w:rPr>
          <w:lang w:eastAsia="fr-FR"/>
        </w:rPr>
        <w:t>, proche de T</w:t>
      </w:r>
      <w:r>
        <w:rPr>
          <w:vertAlign w:val="subscript"/>
          <w:lang w:eastAsia="fr-FR"/>
        </w:rPr>
        <w:t>0</w:t>
      </w:r>
      <w:r>
        <w:rPr>
          <w:lang w:eastAsia="fr-FR"/>
        </w:rPr>
        <w:t>.</w:t>
      </w:r>
    </w:p>
    <w:p w:rsidR="004B49D1" w:rsidRDefault="004B49D1" w:rsidP="0034110F">
      <w:pPr>
        <w:pStyle w:val="Titre2"/>
        <w:spacing w:line="360" w:lineRule="auto"/>
      </w:pPr>
      <w:r>
        <w:t>Ce que les élèves doivent retenir</w:t>
      </w:r>
    </w:p>
    <w:p w:rsidR="004B49D1" w:rsidRDefault="004B49D1" w:rsidP="00EA50CD">
      <w:r>
        <w:rPr>
          <w:lang w:eastAsia="fr-FR"/>
        </w:rPr>
        <w:t>Un pendule est un oscillateur</w:t>
      </w:r>
      <w:r w:rsidR="00A34ED8">
        <w:rPr>
          <w:lang w:eastAsia="fr-FR"/>
        </w:rPr>
        <w:t>.</w:t>
      </w:r>
      <w:r>
        <w:rPr>
          <w:lang w:eastAsia="fr-FR"/>
        </w:rPr>
        <w:t xml:space="preserve"> </w:t>
      </w:r>
      <w:r w:rsidR="00A34ED8">
        <w:rPr>
          <w:lang w:eastAsia="fr-FR"/>
        </w:rPr>
        <w:t>Lorsque l</w:t>
      </w:r>
      <w:r>
        <w:rPr>
          <w:lang w:eastAsia="fr-FR"/>
        </w:rPr>
        <w:t xml:space="preserve">’amplitude des oscillations est faible, l’angle </w:t>
      </w:r>
      <w:r w:rsidR="00D351F2" w:rsidRPr="00C76014">
        <w:rPr>
          <w:position w:val="-6"/>
        </w:rPr>
        <w:object w:dxaOrig="180" w:dyaOrig="260">
          <v:shape id="_x0000_i1035" type="#_x0000_t75" style="width:9.35pt;height:13.1pt" o:ole="">
            <v:imagedata r:id="rId29" o:title=""/>
          </v:shape>
          <o:OLEObject Type="Embed" ProgID="Equation.3" ShapeID="_x0000_i1035" DrawAspect="Content" ObjectID="_1605341699" r:id="rId30"/>
        </w:object>
      </w:r>
      <w:r>
        <w:rPr>
          <w:lang w:eastAsia="fr-FR"/>
        </w:rPr>
        <w:t xml:space="preserve"> qu’il fait par rapport à la verticale varie sinusoïdalement avec une période T : </w:t>
      </w:r>
      <w:r w:rsidR="00D351F2" w:rsidRPr="00AB65F2">
        <w:rPr>
          <w:rFonts w:ascii="Symbol" w:eastAsia="Symbol" w:hAnsi="Symbol" w:cs="Symbol"/>
          <w:position w:val="-24"/>
          <w:lang w:eastAsia="fr-FR"/>
        </w:rPr>
        <w:object w:dxaOrig="2060" w:dyaOrig="580">
          <v:shape id="_x0000_i1036" type="#_x0000_t75" style="width:102.85pt;height:29pt" o:ole="">
            <v:imagedata r:id="rId31" o:title=""/>
          </v:shape>
          <o:OLEObject Type="Embed" ProgID="Equation.3" ShapeID="_x0000_i1036" DrawAspect="Content" ObjectID="_1605341700" r:id="rId32"/>
        </w:object>
      </w:r>
      <w:r>
        <w:rPr>
          <w:lang w:eastAsia="fr-FR"/>
        </w:rPr>
        <w:t>. Dans ces conditions la période T ne dépend que de la géométrie du pendule et du champ de pesanteur.</w:t>
      </w:r>
    </w:p>
    <w:p w:rsidR="004B49D1" w:rsidRDefault="004B49D1" w:rsidP="00EA50CD">
      <w:r>
        <w:rPr>
          <w:lang w:eastAsia="fr-FR"/>
        </w:rPr>
        <w:lastRenderedPageBreak/>
        <w:t xml:space="preserve">Lorsque l’amplitude des oscillations est grande, la variation de l’angle </w:t>
      </w:r>
      <w:r w:rsidR="00D351F2" w:rsidRPr="00C76014">
        <w:rPr>
          <w:position w:val="-6"/>
        </w:rPr>
        <w:object w:dxaOrig="180" w:dyaOrig="260">
          <v:shape id="_x0000_i1037" type="#_x0000_t75" style="width:9.35pt;height:13.1pt" o:ole="">
            <v:imagedata r:id="rId33" o:title=""/>
          </v:shape>
          <o:OLEObject Type="Embed" ProgID="Equation.3" ShapeID="_x0000_i1037" DrawAspect="Content" ObjectID="_1605341701" r:id="rId34"/>
        </w:object>
      </w:r>
      <w:r>
        <w:rPr>
          <w:rFonts w:ascii="Symbol" w:hAnsi="Symbol" w:cs="Symbol"/>
          <w:lang w:eastAsia="fr-FR"/>
        </w:rPr>
        <w:t></w:t>
      </w:r>
      <w:r>
        <w:rPr>
          <w:lang w:eastAsia="fr-FR"/>
        </w:rPr>
        <w:t>avec le temps n’est plus sinusoïdale, mais reste périodique en l’absence de frottements. La période dépend de l’amplitude des oscillations. Les frottements font diminuer l’amplitude des oscillations du pendule au cours du temps.</w:t>
      </w:r>
    </w:p>
    <w:p w:rsidR="004B49D1" w:rsidRPr="00EA50CD" w:rsidRDefault="004B49D1" w:rsidP="00EA50CD">
      <w:pPr>
        <w:pStyle w:val="Titre1c0"/>
      </w:pPr>
      <w:r w:rsidRPr="00EA50CD">
        <w:t>Activité 1</w:t>
      </w:r>
      <w:r w:rsidR="002E3B75" w:rsidRPr="00EA50CD">
        <w:t> :</w:t>
      </w:r>
      <w:r w:rsidRPr="00EA50CD">
        <w:t xml:space="preserve"> </w:t>
      </w:r>
      <w:r w:rsidR="0084766D" w:rsidRPr="00EA50CD">
        <w:t>à l’aide de l’</w:t>
      </w:r>
      <w:r w:rsidRPr="00EA50CD">
        <w:t>accélération</w:t>
      </w:r>
    </w:p>
    <w:p w:rsidR="004B49D1" w:rsidRDefault="004B49D1" w:rsidP="00EA50CD">
      <w:r>
        <w:t>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w:t>
      </w:r>
    </w:p>
    <w:p w:rsidR="004B49D1" w:rsidRPr="00EA50CD" w:rsidRDefault="004B49D1" w:rsidP="00EA50CD">
      <w:pPr>
        <w:pStyle w:val="Titre2"/>
      </w:pPr>
      <w:r w:rsidRPr="00EA50CD">
        <w:t>Exemples de consignes pour les élèves</w:t>
      </w:r>
    </w:p>
    <w:p w:rsidR="004B49D1" w:rsidRPr="00EA50CD" w:rsidRDefault="004B49D1" w:rsidP="00EA50CD">
      <w:pPr>
        <w:pStyle w:val="Titre3"/>
      </w:pPr>
      <w:r w:rsidRPr="00EA50CD">
        <w:t>Expérimentation (compétence Réaliser)</w:t>
      </w:r>
    </w:p>
    <w:p w:rsidR="004B49D1" w:rsidRDefault="004B49D1" w:rsidP="0034110F">
      <w:pPr>
        <w:pStyle w:val="Paragraphedeliste"/>
        <w:numPr>
          <w:ilvl w:val="1"/>
          <w:numId w:val="5"/>
        </w:numPr>
        <w:spacing w:line="360" w:lineRule="auto"/>
      </w:pPr>
      <w:r>
        <w:t>Fixer le smartphone sur le pendule et repérer les trois directions utilisées par l’accéléromètre.</w:t>
      </w:r>
    </w:p>
    <w:p w:rsidR="004B49D1" w:rsidRDefault="004B49D1" w:rsidP="0034110F">
      <w:pPr>
        <w:pStyle w:val="Paragraphedeliste"/>
        <w:numPr>
          <w:ilvl w:val="1"/>
          <w:numId w:val="5"/>
        </w:numPr>
        <w:spacing w:line="360" w:lineRule="auto"/>
      </w:pPr>
      <w:r>
        <w:t>Faire osciller le pendule avec une amplitude angulaire donnée et faire l’acquisition des trois composantes de l’accélération de l’accéléromètre du smartphone. Transférer les données à un ordinateur.</w:t>
      </w:r>
    </w:p>
    <w:p w:rsidR="004B49D1" w:rsidRDefault="004B49D1" w:rsidP="0034110F">
      <w:pPr>
        <w:pStyle w:val="Paragraphedeliste"/>
        <w:numPr>
          <w:ilvl w:val="1"/>
          <w:numId w:val="5"/>
        </w:numPr>
        <w:spacing w:line="360" w:lineRule="auto"/>
      </w:pPr>
      <w:r>
        <w:t>Réitérer l’expérience pour des amplitudes angulaires différentes.</w:t>
      </w:r>
    </w:p>
    <w:p w:rsidR="004B49D1" w:rsidRPr="00EA50CD" w:rsidRDefault="004B49D1" w:rsidP="00EA50CD">
      <w:pPr>
        <w:pStyle w:val="Titre3"/>
      </w:pPr>
      <w:r w:rsidRPr="00EA50CD">
        <w:t>Programmation (compétence Réaliser)</w:t>
      </w:r>
    </w:p>
    <w:p w:rsidR="004B49D1" w:rsidRDefault="004B49D1" w:rsidP="0034110F">
      <w:pPr>
        <w:pStyle w:val="Paragraphedeliste"/>
        <w:numPr>
          <w:ilvl w:val="1"/>
          <w:numId w:val="48"/>
        </w:numPr>
        <w:spacing w:line="360" w:lineRule="auto"/>
      </w:pPr>
      <w:r>
        <w:t>Ouvrir le tableau des données.</w:t>
      </w:r>
    </w:p>
    <w:p w:rsidR="004B49D1" w:rsidRDefault="004B49D1" w:rsidP="0034110F">
      <w:pPr>
        <w:pStyle w:val="Paragraphedeliste"/>
        <w:numPr>
          <w:ilvl w:val="1"/>
          <w:numId w:val="48"/>
        </w:numPr>
        <w:spacing w:line="360" w:lineRule="auto"/>
      </w:pPr>
      <w:r>
        <w:t>Modéliser les données pendant quelques oscillations par une fonction sinusoïdale de période T.</w:t>
      </w:r>
    </w:p>
    <w:p w:rsidR="004B49D1" w:rsidRDefault="004B49D1" w:rsidP="0034110F">
      <w:pPr>
        <w:pStyle w:val="Paragraphedeliste"/>
        <w:numPr>
          <w:ilvl w:val="1"/>
          <w:numId w:val="48"/>
        </w:numPr>
        <w:spacing w:line="360" w:lineRule="auto"/>
      </w:pPr>
      <w:r>
        <w:t>Réitérer la modélisation pour les fichiers obtenus avec des amplitudes angulaires différentes.</w:t>
      </w:r>
    </w:p>
    <w:p w:rsidR="004B49D1" w:rsidRPr="00EA50CD" w:rsidRDefault="004B49D1" w:rsidP="00EA50CD">
      <w:pPr>
        <w:pStyle w:val="Titre3"/>
      </w:pPr>
      <w:r w:rsidRPr="00EA50CD">
        <w:t>Validation et expérimentation de la programmation (compétence Valider)</w:t>
      </w:r>
    </w:p>
    <w:p w:rsidR="004B49D1" w:rsidRDefault="004B49D1" w:rsidP="0034110F">
      <w:pPr>
        <w:pStyle w:val="Paragraphedeliste"/>
        <w:numPr>
          <w:ilvl w:val="1"/>
          <w:numId w:val="49"/>
        </w:numPr>
        <w:spacing w:line="360" w:lineRule="auto"/>
      </w:pPr>
      <w:r>
        <w:t>Vérifier que les périodes données par les différentes modélisations sont de l’ordre de grandeur de celle mesurée avec un chronomètre.</w:t>
      </w:r>
    </w:p>
    <w:p w:rsidR="004B49D1" w:rsidRDefault="004B49D1" w:rsidP="0034110F">
      <w:pPr>
        <w:pStyle w:val="Paragraphedeliste"/>
        <w:numPr>
          <w:ilvl w:val="1"/>
          <w:numId w:val="49"/>
        </w:numPr>
        <w:spacing w:line="360" w:lineRule="auto"/>
      </w:pPr>
      <w:r>
        <w:t>Comparer les périodes et leurs incertitudes pour différentes amplitudes d’oscillation.</w:t>
      </w:r>
    </w:p>
    <w:p w:rsidR="004B49D1" w:rsidRPr="00EA50CD" w:rsidRDefault="004B49D1" w:rsidP="00EA50CD">
      <w:pPr>
        <w:pStyle w:val="Titre3"/>
      </w:pPr>
      <w:r w:rsidRPr="00EA50CD">
        <w:t>Conclusion (compétence Communiquer)</w:t>
      </w:r>
    </w:p>
    <w:p w:rsidR="004B49D1" w:rsidRDefault="004B49D1" w:rsidP="00EA50CD">
      <w:r>
        <w:t>Expliquer comment évoluent l’amplitude et la période des oscillations au cours du temps.</w:t>
      </w:r>
    </w:p>
    <w:p w:rsidR="004B49D1" w:rsidRDefault="004B49D1" w:rsidP="0034110F">
      <w:pPr>
        <w:pStyle w:val="Titre2"/>
        <w:spacing w:line="360" w:lineRule="auto"/>
      </w:pPr>
      <w:r>
        <w:t>Exemples d’aides pour l’expérimentation et la programmation</w:t>
      </w:r>
    </w:p>
    <w:p w:rsidR="004B49D1" w:rsidRPr="00EA50CD" w:rsidRDefault="00FB521A" w:rsidP="00EA50CD">
      <w:pPr>
        <w:pStyle w:val="Titre3"/>
      </w:pPr>
      <w:r w:rsidRPr="00EA50CD">
        <w:t>U</w:t>
      </w:r>
      <w:r w:rsidR="004B49D1" w:rsidRPr="00EA50CD">
        <w:t>ne application de récupération des données de capteurs sur smartphone (Phyphox®)</w:t>
      </w:r>
    </w:p>
    <w:p w:rsidR="004B49D1" w:rsidRDefault="004B49D1" w:rsidP="0034110F">
      <w:pPr>
        <w:numPr>
          <w:ilvl w:val="0"/>
          <w:numId w:val="9"/>
        </w:numPr>
        <w:spacing w:line="360" w:lineRule="auto"/>
      </w:pPr>
      <w:r>
        <w:t>Fixer le smartphone sur le pendule de sorte qu’il soit vertical à l’équilibre.</w:t>
      </w:r>
    </w:p>
    <w:p w:rsidR="004B49D1" w:rsidRDefault="004B49D1" w:rsidP="0034110F">
      <w:pPr>
        <w:numPr>
          <w:ilvl w:val="0"/>
          <w:numId w:val="9"/>
        </w:numPr>
        <w:spacing w:line="360" w:lineRule="auto"/>
      </w:pPr>
      <w:r>
        <w:t xml:space="preserve">Lancer l’application </w:t>
      </w:r>
      <w:r w:rsidR="007862D5">
        <w:t>P</w:t>
      </w:r>
      <w:r>
        <w:t>hyphox en choisissant le module « accéléromètre avec g ».</w:t>
      </w:r>
    </w:p>
    <w:p w:rsidR="004B49D1" w:rsidRDefault="004B49D1" w:rsidP="0034110F">
      <w:pPr>
        <w:numPr>
          <w:ilvl w:val="0"/>
          <w:numId w:val="9"/>
        </w:numPr>
        <w:spacing w:line="360" w:lineRule="auto"/>
      </w:pPr>
      <w:r>
        <w:lastRenderedPageBreak/>
        <w:t>Lancer l’acquisition en vérifiant qu’une composante horizontale de l’accélération varie bien avec l’oscillation du pendule.</w:t>
      </w:r>
    </w:p>
    <w:p w:rsidR="004B49D1" w:rsidRDefault="004B49D1" w:rsidP="0034110F">
      <w:pPr>
        <w:numPr>
          <w:ilvl w:val="0"/>
          <w:numId w:val="9"/>
        </w:numPr>
        <w:spacing w:line="360" w:lineRule="auto"/>
      </w:pPr>
      <w:r>
        <w:t>Arrêter l’acquisition après de nombreuses oscillations et envoyer le fichier csv à un ordinateur.</w:t>
      </w:r>
    </w:p>
    <w:p w:rsidR="004B49D1" w:rsidRPr="00EA50CD" w:rsidRDefault="00FB521A" w:rsidP="00EA50CD">
      <w:pPr>
        <w:pStyle w:val="Titre3"/>
      </w:pPr>
      <w:r w:rsidRPr="00EA50CD">
        <w:t>U</w:t>
      </w:r>
      <w:r w:rsidR="004B49D1" w:rsidRPr="00EA50CD">
        <w:t>n tableur (Regressi®)</w:t>
      </w:r>
    </w:p>
    <w:p w:rsidR="004B49D1" w:rsidRDefault="004B49D1" w:rsidP="0034110F">
      <w:pPr>
        <w:numPr>
          <w:ilvl w:val="0"/>
          <w:numId w:val="11"/>
        </w:numPr>
        <w:spacing w:line="360" w:lineRule="auto"/>
      </w:pPr>
      <w:r>
        <w:t>Ouvrir le fichier csv généré.</w:t>
      </w:r>
    </w:p>
    <w:p w:rsidR="004B49D1" w:rsidRDefault="004B49D1" w:rsidP="0034110F">
      <w:pPr>
        <w:numPr>
          <w:ilvl w:val="0"/>
          <w:numId w:val="11"/>
        </w:numPr>
        <w:spacing w:line="360" w:lineRule="auto"/>
      </w:pPr>
      <w:r>
        <w:t>Éliminer et renommer les colonnes si nécessaire.</w:t>
      </w:r>
    </w:p>
    <w:p w:rsidR="000E4275" w:rsidRDefault="004B49D1" w:rsidP="0034110F">
      <w:pPr>
        <w:numPr>
          <w:ilvl w:val="0"/>
          <w:numId w:val="11"/>
        </w:numPr>
        <w:spacing w:line="360" w:lineRule="auto"/>
      </w:pPr>
      <w:r>
        <w:t>Afficher sur un graphique la composante horizontale a de l’accélération en fonction du temps t.</w:t>
      </w:r>
    </w:p>
    <w:p w:rsidR="004B49D1" w:rsidRDefault="004B49D1" w:rsidP="0034110F">
      <w:pPr>
        <w:numPr>
          <w:ilvl w:val="0"/>
          <w:numId w:val="11"/>
        </w:numPr>
        <w:spacing w:line="360" w:lineRule="auto"/>
      </w:pPr>
      <w:r>
        <w:t xml:space="preserve">Modéliser, en choisissant les bornes de la modélisation sur quelques oscillations, par une fonction </w:t>
      </w:r>
      <w:r w:rsidR="00BA2C6E" w:rsidRPr="001B3D6B">
        <w:rPr>
          <w:position w:val="-24"/>
        </w:rPr>
        <w:object w:dxaOrig="2000" w:dyaOrig="580">
          <v:shape id="_x0000_i1038" type="#_x0000_t75" style="width:101pt;height:29pt" o:ole="">
            <v:imagedata r:id="rId35" o:title=""/>
          </v:shape>
          <o:OLEObject Type="Embed" ProgID="Equation.3" ShapeID="_x0000_i1038" DrawAspect="Content" ObjectID="_1605341702" r:id="rId36"/>
        </w:object>
      </w:r>
      <w:r w:rsidR="00BA2C6E">
        <w:rPr>
          <w:lang w:eastAsia="fr-FR"/>
        </w:rPr>
        <w:t>,</w:t>
      </w:r>
      <w:r>
        <w:rPr>
          <w:lang w:eastAsia="fr-FR"/>
        </w:rPr>
        <w:t xml:space="preserve"> en ajustant les paramètres A, T et </w:t>
      </w:r>
      <w:r w:rsidRPr="000E4275">
        <w:rPr>
          <w:rFonts w:ascii="Symbol" w:hAnsi="Symbol" w:cs="Symbol"/>
          <w:lang w:eastAsia="fr-FR"/>
        </w:rPr>
        <w:t></w:t>
      </w:r>
      <w:r>
        <w:rPr>
          <w:lang w:eastAsia="fr-FR"/>
        </w:rPr>
        <w:t>. Noter la valeur de T et son incertitude.</w:t>
      </w:r>
    </w:p>
    <w:p w:rsidR="004B49D1" w:rsidRPr="00EA50CD" w:rsidRDefault="004B49D1" w:rsidP="00EA50CD">
      <w:pPr>
        <w:pStyle w:val="Titre3"/>
      </w:pPr>
      <w:r w:rsidRPr="00EA50CD">
        <w:t xml:space="preserve">Le langage </w:t>
      </w:r>
      <w:r w:rsidR="007862D5" w:rsidRPr="00EA50CD">
        <w:t>P</w:t>
      </w:r>
      <w:r w:rsidRPr="00EA50CD">
        <w:t>ython</w:t>
      </w:r>
    </w:p>
    <w:p w:rsidR="004B49D1" w:rsidRDefault="004B49D1" w:rsidP="0034110F">
      <w:pPr>
        <w:numPr>
          <w:ilvl w:val="0"/>
          <w:numId w:val="17"/>
        </w:numPr>
        <w:spacing w:line="360" w:lineRule="auto"/>
      </w:pPr>
      <w:r>
        <w:t>Ouvrir le fichier acceleration.py.</w:t>
      </w:r>
    </w:p>
    <w:p w:rsidR="004B49D1" w:rsidRDefault="004B49D1" w:rsidP="0034110F">
      <w:pPr>
        <w:numPr>
          <w:ilvl w:val="0"/>
          <w:numId w:val="17"/>
        </w:numPr>
        <w:spacing w:line="360" w:lineRule="auto"/>
      </w:pPr>
      <w:r>
        <w:t>Remplacer '????????????????' par le nom et l'adresse complète du fichier d'acquisition au format csv.</w:t>
      </w:r>
    </w:p>
    <w:p w:rsidR="004B49D1" w:rsidRDefault="004B49D1" w:rsidP="0034110F">
      <w:pPr>
        <w:numPr>
          <w:ilvl w:val="0"/>
          <w:numId w:val="17"/>
        </w:numPr>
        <w:spacing w:line="360" w:lineRule="auto"/>
      </w:pPr>
      <w:r>
        <w:t>Remplacer les quatre séries de '…' par les valeurs ou noms de variable permettant d'enregistrer t et az puis de tracer az en fonction de t.</w:t>
      </w:r>
    </w:p>
    <w:p w:rsidR="004B49D1" w:rsidRDefault="004B49D1" w:rsidP="0034110F">
      <w:pPr>
        <w:numPr>
          <w:ilvl w:val="0"/>
          <w:numId w:val="17"/>
        </w:numPr>
        <w:spacing w:line="360" w:lineRule="auto"/>
      </w:pPr>
      <w:r>
        <w:rPr>
          <w:lang w:eastAsia="fr-FR"/>
        </w:rPr>
        <w:t>Exécuter le script et interpréter le tracé obtenu en fonction de l'expérience réalisée (valeur initiale de az, évolution au cours du temps)</w:t>
      </w:r>
    </w:p>
    <w:p w:rsidR="004B49D1" w:rsidRDefault="004B49D1" w:rsidP="0034110F">
      <w:pPr>
        <w:numPr>
          <w:ilvl w:val="0"/>
          <w:numId w:val="17"/>
        </w:numPr>
        <w:spacing w:line="360" w:lineRule="auto"/>
      </w:pPr>
      <w:r>
        <w:rPr>
          <w:lang w:eastAsia="fr-FR"/>
        </w:rPr>
        <w:t>Mesurer sur le tracé à l'aide du réticule la valeur de T avec le maximum de précision. Évaluer l'incertitude de votre mesure</w:t>
      </w:r>
    </w:p>
    <w:p w:rsidR="004B49D1" w:rsidRPr="00EA50CD" w:rsidRDefault="004B49D1" w:rsidP="00EA50CD">
      <w:pPr>
        <w:pStyle w:val="Titre3"/>
      </w:pPr>
      <w:r w:rsidRPr="00EA50CD">
        <w:lastRenderedPageBreak/>
        <w:t>Réalisation de l’expérience avec Phyphox</w:t>
      </w:r>
    </w:p>
    <w:p w:rsidR="004B49D1" w:rsidRDefault="00836FEB" w:rsidP="0034110F">
      <w:pPr>
        <w:spacing w:line="360" w:lineRule="auto"/>
      </w:pPr>
      <w:r>
        <w:rPr>
          <w:noProof/>
          <w:lang w:eastAsia="fr-FR"/>
        </w:rPr>
        <w:drawing>
          <wp:inline distT="0" distB="0" distL="0" distR="0" wp14:anchorId="6EFCBD0F" wp14:editId="70EDD551">
            <wp:extent cx="2356485" cy="3142615"/>
            <wp:effectExtent l="0" t="0" r="5715"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cstate="print">
                      <a:extLst>
                        <a:ext uri="{28A0092B-C50C-407E-A947-70E740481C1C}">
                          <a14:useLocalDpi xmlns:a14="http://schemas.microsoft.com/office/drawing/2010/main" val="0"/>
                        </a:ext>
                      </a:extLst>
                    </a:blip>
                    <a:srcRect l="-9" t="-8" r="-9" b="-8"/>
                    <a:stretch>
                      <a:fillRect/>
                    </a:stretch>
                  </pic:blipFill>
                  <pic:spPr bwMode="auto">
                    <a:xfrm>
                      <a:off x="0" y="0"/>
                      <a:ext cx="2356485" cy="3142615"/>
                    </a:xfrm>
                    <a:prstGeom prst="rect">
                      <a:avLst/>
                    </a:prstGeom>
                    <a:solidFill>
                      <a:srgbClr val="FFFFFF"/>
                    </a:solidFill>
                    <a:ln>
                      <a:noFill/>
                    </a:ln>
                  </pic:spPr>
                </pic:pic>
              </a:graphicData>
            </a:graphic>
          </wp:inline>
        </w:drawing>
      </w:r>
      <w:r w:rsidR="00BA2C6E">
        <w:rPr>
          <w:noProof/>
          <w:lang w:eastAsia="fr-FR"/>
        </w:rPr>
        <w:drawing>
          <wp:inline distT="0" distB="0" distL="0" distR="0" wp14:anchorId="6F1D81C7" wp14:editId="5A08AB26">
            <wp:extent cx="2871787" cy="6958013"/>
            <wp:effectExtent l="0" t="0" r="508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8">
                      <a:extLst>
                        <a:ext uri="{28A0092B-C50C-407E-A947-70E740481C1C}">
                          <a14:useLocalDpi xmlns:a14="http://schemas.microsoft.com/office/drawing/2010/main" val="0"/>
                        </a:ext>
                      </a:extLst>
                    </a:blip>
                    <a:srcRect r="18503"/>
                    <a:stretch/>
                  </pic:blipFill>
                  <pic:spPr bwMode="auto">
                    <a:xfrm>
                      <a:off x="0" y="0"/>
                      <a:ext cx="2873298" cy="6961675"/>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rsidR="004271FC" w:rsidRDefault="00D351F2" w:rsidP="00EA50CD">
      <w:r>
        <w:t>D</w:t>
      </w:r>
      <w:r w:rsidR="00356599">
        <w:t>ans le dossier compressé « </w:t>
      </w:r>
      <w:hyperlink r:id="rId39" w:history="1">
        <w:r w:rsidR="00356599" w:rsidRPr="00876BA5">
          <w:rPr>
            <w:rStyle w:val="Lienhypertexte"/>
          </w:rPr>
          <w:t>Oscillation</w:t>
        </w:r>
        <w:r w:rsidR="00876BA5" w:rsidRPr="00876BA5">
          <w:rPr>
            <w:rStyle w:val="Lienhypertexte"/>
          </w:rPr>
          <w:t>s</w:t>
        </w:r>
        <w:r w:rsidR="00356599" w:rsidRPr="00876BA5">
          <w:rPr>
            <w:rStyle w:val="Lienhypertexte"/>
          </w:rPr>
          <w:t xml:space="preserve"> d’un p</w:t>
        </w:r>
        <w:r w:rsidR="004B49D1" w:rsidRPr="00876BA5">
          <w:rPr>
            <w:rStyle w:val="Lienhypertexte"/>
          </w:rPr>
          <w:t>endule.zip</w:t>
        </w:r>
      </w:hyperlink>
      <w:r w:rsidR="004B49D1">
        <w:t> »</w:t>
      </w:r>
      <w:r>
        <w:t>, vous trouverez un fichier, intitulé « Acceleration.rw3 », présentant un exemple de résultats expérimentaux.</w:t>
      </w:r>
      <w:r w:rsidR="004271FC">
        <w:br w:type="page"/>
      </w:r>
    </w:p>
    <w:p w:rsidR="004B49D1" w:rsidRDefault="004B49D1" w:rsidP="00EA50CD">
      <w:pPr>
        <w:pStyle w:val="Titre3"/>
      </w:pPr>
      <w:r>
        <w:lastRenderedPageBreak/>
        <w:t>Réalisation avec python</w:t>
      </w:r>
    </w:p>
    <w:p w:rsidR="00D351F2" w:rsidRDefault="00BA2C6E" w:rsidP="0034110F">
      <w:pPr>
        <w:spacing w:line="360" w:lineRule="auto"/>
        <w:jc w:val="center"/>
      </w:pPr>
      <w:r>
        <w:rPr>
          <w:noProof/>
          <w:lang w:eastAsia="fr-FR"/>
        </w:rPr>
        <w:drawing>
          <wp:inline distT="0" distB="0" distL="0" distR="0" wp14:anchorId="7B20DD28" wp14:editId="36D1415E">
            <wp:extent cx="2400300" cy="6609715"/>
            <wp:effectExtent l="0" t="0" r="0" b="635"/>
            <wp:docPr id="15" name="Image 15" descr="PythonAccel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ythonAcceleration"/>
                    <pic:cNvPicPr>
                      <a:picLocks noChangeAspect="1" noChangeArrowheads="1"/>
                    </pic:cNvPicPr>
                  </pic:nvPicPr>
                  <pic:blipFill rotWithShape="1">
                    <a:blip r:embed="rId40">
                      <a:extLst>
                        <a:ext uri="{28A0092B-C50C-407E-A947-70E740481C1C}">
                          <a14:useLocalDpi xmlns:a14="http://schemas.microsoft.com/office/drawing/2010/main" val="0"/>
                        </a:ext>
                      </a:extLst>
                    </a:blip>
                    <a:srcRect l="10501" r="8077"/>
                    <a:stretch/>
                  </pic:blipFill>
                  <pic:spPr bwMode="auto">
                    <a:xfrm>
                      <a:off x="0" y="0"/>
                      <a:ext cx="2400300" cy="6609715"/>
                    </a:xfrm>
                    <a:prstGeom prst="rect">
                      <a:avLst/>
                    </a:prstGeom>
                    <a:noFill/>
                    <a:ln>
                      <a:noFill/>
                    </a:ln>
                    <a:extLst>
                      <a:ext uri="{53640926-AAD7-44D8-BBD7-CCE9431645EC}">
                        <a14:shadowObscured xmlns:a14="http://schemas.microsoft.com/office/drawing/2010/main"/>
                      </a:ext>
                    </a:extLst>
                  </pic:spPr>
                </pic:pic>
              </a:graphicData>
            </a:graphic>
          </wp:inline>
        </w:drawing>
      </w:r>
    </w:p>
    <w:p w:rsidR="00D351F2" w:rsidRDefault="00D351F2" w:rsidP="00EA50CD">
      <w:r>
        <w:t>Dans le dossier compressé « </w:t>
      </w:r>
      <w:hyperlink r:id="rId41" w:history="1">
        <w:r w:rsidR="00356599" w:rsidRPr="00876BA5">
          <w:rPr>
            <w:rStyle w:val="Lienhypertexte"/>
          </w:rPr>
          <w:t>Oscillation</w:t>
        </w:r>
        <w:r w:rsidR="00876BA5" w:rsidRPr="00876BA5">
          <w:rPr>
            <w:rStyle w:val="Lienhypertexte"/>
          </w:rPr>
          <w:t>s</w:t>
        </w:r>
        <w:r w:rsidR="00356599" w:rsidRPr="00876BA5">
          <w:rPr>
            <w:rStyle w:val="Lienhypertexte"/>
          </w:rPr>
          <w:t xml:space="preserve"> d’un pendule</w:t>
        </w:r>
        <w:r w:rsidRPr="00876BA5">
          <w:rPr>
            <w:rStyle w:val="Lienhypertexte"/>
          </w:rPr>
          <w:t>.zip</w:t>
        </w:r>
      </w:hyperlink>
      <w:r>
        <w:t> », vous trouverez deux fichiers intitulés « acceleration.py » et « acceleration_complet.py »présentant respectivement le script à compléter et le script complet.</w:t>
      </w:r>
    </w:p>
    <w:p w:rsidR="00FB521A" w:rsidRDefault="00FB521A" w:rsidP="0034110F">
      <w:pPr>
        <w:spacing w:line="360" w:lineRule="auto"/>
      </w:pPr>
      <w:r>
        <w:br w:type="page"/>
      </w:r>
    </w:p>
    <w:p w:rsidR="004B49D1" w:rsidRPr="00EA50CD" w:rsidRDefault="004B49D1" w:rsidP="00EA50CD">
      <w:pPr>
        <w:pStyle w:val="Titre1c0"/>
      </w:pPr>
      <w:r w:rsidRPr="00EA50CD">
        <w:lastRenderedPageBreak/>
        <w:t>Activité 2</w:t>
      </w:r>
      <w:r w:rsidR="000E4275" w:rsidRPr="00EA50CD">
        <w:t> :</w:t>
      </w:r>
      <w:r w:rsidRPr="00EA50CD">
        <w:t xml:space="preserve"> </w:t>
      </w:r>
      <w:r w:rsidR="0084766D" w:rsidRPr="00EA50CD">
        <w:t>à l’aide de la</w:t>
      </w:r>
      <w:r w:rsidRPr="00EA50CD">
        <w:t xml:space="preserve"> vitesse</w:t>
      </w:r>
    </w:p>
    <w:p w:rsidR="004B49D1" w:rsidRDefault="004B49D1" w:rsidP="00EA50CD">
      <w:r>
        <w:t>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w:t>
      </w:r>
    </w:p>
    <w:p w:rsidR="004B49D1" w:rsidRPr="00EA50CD" w:rsidRDefault="004B49D1" w:rsidP="00EA50CD">
      <w:pPr>
        <w:pStyle w:val="Titre2"/>
      </w:pPr>
      <w:r w:rsidRPr="00EA50CD">
        <w:t>Exemples de consignes pour les élèves</w:t>
      </w:r>
    </w:p>
    <w:p w:rsidR="004B49D1" w:rsidRPr="00EA50CD" w:rsidRDefault="004B49D1" w:rsidP="00EA50CD">
      <w:pPr>
        <w:pStyle w:val="Titre3"/>
      </w:pPr>
      <w:r w:rsidRPr="00EA50CD">
        <w:t>Expérimentation (compétence Réaliser)</w:t>
      </w:r>
    </w:p>
    <w:p w:rsidR="004B49D1" w:rsidRDefault="004B49D1" w:rsidP="0034110F">
      <w:pPr>
        <w:pStyle w:val="Paragraphedeliste"/>
        <w:numPr>
          <w:ilvl w:val="1"/>
          <w:numId w:val="8"/>
        </w:numPr>
        <w:spacing w:line="360" w:lineRule="auto"/>
      </w:pPr>
      <w:r>
        <w:t>Fixer le smartphone sur le pendule et positionner sur la paillasse un haut-parleur relié à un générateur qui impose un signal sinusoïdal.</w:t>
      </w:r>
    </w:p>
    <w:p w:rsidR="004B49D1" w:rsidRDefault="004B49D1" w:rsidP="0034110F">
      <w:pPr>
        <w:pStyle w:val="Paragraphedeliste"/>
        <w:numPr>
          <w:ilvl w:val="1"/>
          <w:numId w:val="8"/>
        </w:numPr>
        <w:spacing w:line="360" w:lineRule="auto"/>
      </w:pPr>
      <w:r>
        <w:t>Faire osciller le pendule et faire l’acquisition du son enregistré par le smartphone ainsi que de la fréquence de ce son au cours du temps. Transférer les données à un ordinateur.</w:t>
      </w:r>
    </w:p>
    <w:p w:rsidR="004B49D1" w:rsidRDefault="004B49D1" w:rsidP="0034110F">
      <w:pPr>
        <w:pStyle w:val="Paragraphedeliste"/>
        <w:numPr>
          <w:ilvl w:val="1"/>
          <w:numId w:val="8"/>
        </w:numPr>
        <w:spacing w:line="360" w:lineRule="auto"/>
      </w:pPr>
      <w:r>
        <w:t>Réitérer l’expérience pour des amplitudes angulaires différentes.</w:t>
      </w:r>
    </w:p>
    <w:p w:rsidR="004B49D1" w:rsidRPr="00EA50CD" w:rsidRDefault="004B49D1" w:rsidP="00EA50CD">
      <w:pPr>
        <w:pStyle w:val="Titre3"/>
      </w:pPr>
      <w:r w:rsidRPr="00EA50CD">
        <w:t>Programmation (compétence Réaliser)</w:t>
      </w:r>
    </w:p>
    <w:p w:rsidR="004B49D1" w:rsidRDefault="004B49D1" w:rsidP="0034110F">
      <w:pPr>
        <w:pStyle w:val="Paragraphedeliste"/>
        <w:numPr>
          <w:ilvl w:val="1"/>
          <w:numId w:val="50"/>
        </w:numPr>
        <w:spacing w:line="360" w:lineRule="auto"/>
      </w:pPr>
      <w:r>
        <w:t>Ouvrir le tableau des données.</w:t>
      </w:r>
    </w:p>
    <w:p w:rsidR="004B49D1" w:rsidRDefault="004B49D1" w:rsidP="0034110F">
      <w:pPr>
        <w:pStyle w:val="Paragraphedeliste"/>
        <w:numPr>
          <w:ilvl w:val="1"/>
          <w:numId w:val="50"/>
        </w:numPr>
        <w:spacing w:line="360" w:lineRule="auto"/>
      </w:pPr>
      <w:r>
        <w:t>Modéliser les données pendant quelques oscillations par une fonction sinusoïdale de période T.</w:t>
      </w:r>
    </w:p>
    <w:p w:rsidR="004B49D1" w:rsidRDefault="004B49D1" w:rsidP="0034110F">
      <w:pPr>
        <w:pStyle w:val="Paragraphedeliste"/>
        <w:numPr>
          <w:ilvl w:val="1"/>
          <w:numId w:val="50"/>
        </w:numPr>
        <w:spacing w:line="360" w:lineRule="auto"/>
      </w:pPr>
      <w:r>
        <w:t>Réitérer la modélisation pour les fichiers obtenus avec des amplitudes angulaires différentes.</w:t>
      </w:r>
    </w:p>
    <w:p w:rsidR="004B49D1" w:rsidRPr="00EA50CD" w:rsidRDefault="004B49D1" w:rsidP="00EA50CD">
      <w:pPr>
        <w:pStyle w:val="Titre3"/>
      </w:pPr>
      <w:r w:rsidRPr="00EA50CD">
        <w:t>Validation et expérimentation de la programmation (compétence Valider)</w:t>
      </w:r>
    </w:p>
    <w:p w:rsidR="004B49D1" w:rsidRDefault="004B49D1" w:rsidP="0034110F">
      <w:pPr>
        <w:pStyle w:val="Paragraphedeliste"/>
        <w:numPr>
          <w:ilvl w:val="1"/>
          <w:numId w:val="51"/>
        </w:numPr>
        <w:spacing w:line="360" w:lineRule="auto"/>
      </w:pPr>
      <w:r>
        <w:t>Vérifier que les périodes données par les différentes modélisations sont de l’ordre de grandeur de celle mesurée avec un chronomètre.</w:t>
      </w:r>
    </w:p>
    <w:p w:rsidR="004B49D1" w:rsidRDefault="004B49D1" w:rsidP="0034110F">
      <w:pPr>
        <w:pStyle w:val="Paragraphedeliste"/>
        <w:numPr>
          <w:ilvl w:val="1"/>
          <w:numId w:val="51"/>
        </w:numPr>
        <w:spacing w:line="360" w:lineRule="auto"/>
      </w:pPr>
      <w:r>
        <w:t>Comparer les périodes et leurs incertitudes pour différentes amplitudes d’oscillation.</w:t>
      </w:r>
    </w:p>
    <w:p w:rsidR="004B49D1" w:rsidRPr="00EA50CD" w:rsidRDefault="004B49D1" w:rsidP="00EA50CD">
      <w:pPr>
        <w:pStyle w:val="Titre3"/>
      </w:pPr>
      <w:r w:rsidRPr="00EA50CD">
        <w:t>Conclusion (compétence Communiquer)</w:t>
      </w:r>
    </w:p>
    <w:p w:rsidR="004B49D1" w:rsidRDefault="004B49D1" w:rsidP="00EA50CD">
      <w:r>
        <w:t>Expliquer comment évoluent l’amplitude et la période des oscillations au cours du temps.</w:t>
      </w:r>
    </w:p>
    <w:p w:rsidR="004B49D1" w:rsidRPr="00EA50CD" w:rsidRDefault="004B49D1" w:rsidP="00EA50CD">
      <w:pPr>
        <w:pStyle w:val="Titre2"/>
      </w:pPr>
      <w:r w:rsidRPr="00EA50CD">
        <w:t>Exemples d’aides pour la programmation</w:t>
      </w:r>
    </w:p>
    <w:p w:rsidR="004B49D1" w:rsidRPr="00EA50CD" w:rsidRDefault="00FB521A" w:rsidP="00EA50CD">
      <w:pPr>
        <w:pStyle w:val="Titre3"/>
      </w:pPr>
      <w:r w:rsidRPr="00EA50CD">
        <w:t>U</w:t>
      </w:r>
      <w:r w:rsidR="004B49D1" w:rsidRPr="00EA50CD">
        <w:t>ne application de récupération des données de capteurs sur smartphone (Phyphox®)</w:t>
      </w:r>
    </w:p>
    <w:p w:rsidR="004B49D1" w:rsidRDefault="004B49D1" w:rsidP="0034110F">
      <w:pPr>
        <w:numPr>
          <w:ilvl w:val="0"/>
          <w:numId w:val="12"/>
        </w:numPr>
        <w:spacing w:line="360" w:lineRule="auto"/>
      </w:pPr>
      <w:r>
        <w:t xml:space="preserve">Positionner sur la paillasse un </w:t>
      </w:r>
      <w:r w:rsidR="00FB521A">
        <w:t>haut-parleur</w:t>
      </w:r>
      <w:r>
        <w:t xml:space="preserve"> alimenté par un générateur basses fréquences qui délivre un signal sinusoïdal, de fréquence 1000</w:t>
      </w:r>
      <w:r w:rsidR="00FB521A">
        <w:t xml:space="preserve"> </w:t>
      </w:r>
      <w:r>
        <w:t>Hz. Fixer le smartphone sur le pendule de sorte que l’oscillation rapproche ou éloigne le smartphone du haut-parleur.</w:t>
      </w:r>
    </w:p>
    <w:p w:rsidR="004B49D1" w:rsidRDefault="004B49D1" w:rsidP="0034110F">
      <w:pPr>
        <w:numPr>
          <w:ilvl w:val="0"/>
          <w:numId w:val="12"/>
        </w:numPr>
        <w:spacing w:line="360" w:lineRule="auto"/>
      </w:pPr>
      <w:r>
        <w:t xml:space="preserve">Lancer l’application </w:t>
      </w:r>
      <w:r w:rsidR="00FB521A">
        <w:t>Phyphox</w:t>
      </w:r>
      <w:r w:rsidR="00FB521A" w:rsidRPr="00AB65F2">
        <w:rPr>
          <w:vertAlign w:val="superscript"/>
        </w:rPr>
        <w:t>®</w:t>
      </w:r>
      <w:r>
        <w:t xml:space="preserve"> en choisissant le module « effet doppler ». Vérifier la configuration, en particulier la fréquence 1000</w:t>
      </w:r>
      <w:r w:rsidR="00FB521A">
        <w:t xml:space="preserve"> </w:t>
      </w:r>
      <w:r>
        <w:t>Hz.</w:t>
      </w:r>
    </w:p>
    <w:p w:rsidR="004B49D1" w:rsidRDefault="004B49D1" w:rsidP="0034110F">
      <w:pPr>
        <w:numPr>
          <w:ilvl w:val="0"/>
          <w:numId w:val="12"/>
        </w:numPr>
        <w:spacing w:line="360" w:lineRule="auto"/>
      </w:pPr>
      <w:r>
        <w:lastRenderedPageBreak/>
        <w:t>Lancer l’acquisition en vérifiant que la vitesse mesurée est bien nulle à l’équilibre, augmente si le smartphone se rapproche du haut-parleur, diminue s’il s’éloigne.</w:t>
      </w:r>
    </w:p>
    <w:p w:rsidR="004B49D1" w:rsidRDefault="004B49D1" w:rsidP="0034110F">
      <w:pPr>
        <w:numPr>
          <w:ilvl w:val="0"/>
          <w:numId w:val="12"/>
        </w:numPr>
        <w:spacing w:line="360" w:lineRule="auto"/>
      </w:pPr>
      <w:r>
        <w:t>Arrêter l’acquisition après de quelques oscillations et envoyer le fichier csv à un ordinateur.</w:t>
      </w:r>
    </w:p>
    <w:p w:rsidR="004B49D1" w:rsidRPr="00EA50CD" w:rsidRDefault="00FB521A" w:rsidP="00EA50CD">
      <w:pPr>
        <w:pStyle w:val="Titre3"/>
      </w:pPr>
      <w:r w:rsidRPr="00EA50CD">
        <w:t>U</w:t>
      </w:r>
      <w:r w:rsidR="004B49D1" w:rsidRPr="00EA50CD">
        <w:t>n tableur (Regressi®)</w:t>
      </w:r>
    </w:p>
    <w:p w:rsidR="004B49D1" w:rsidRDefault="004B49D1" w:rsidP="0034110F">
      <w:pPr>
        <w:numPr>
          <w:ilvl w:val="0"/>
          <w:numId w:val="13"/>
        </w:numPr>
        <w:spacing w:line="360" w:lineRule="auto"/>
      </w:pPr>
      <w:r>
        <w:t>Ouvrir le fichier csv généré. Éliminer et renommer les colonnes si nécessaire.</w:t>
      </w:r>
    </w:p>
    <w:p w:rsidR="000E4275" w:rsidRDefault="004B49D1" w:rsidP="0034110F">
      <w:pPr>
        <w:numPr>
          <w:ilvl w:val="0"/>
          <w:numId w:val="13"/>
        </w:numPr>
        <w:spacing w:line="360" w:lineRule="auto"/>
      </w:pPr>
      <w:r>
        <w:t>Afficher sur un graphique la vitesse v en fonction du temps t.</w:t>
      </w:r>
    </w:p>
    <w:p w:rsidR="004B49D1" w:rsidRDefault="004B49D1" w:rsidP="0034110F">
      <w:pPr>
        <w:numPr>
          <w:ilvl w:val="0"/>
          <w:numId w:val="13"/>
        </w:numPr>
        <w:spacing w:line="360" w:lineRule="auto"/>
      </w:pPr>
      <w:r>
        <w:t xml:space="preserve">Modéliser, en choisissant les bornes de la modélisation sur quelques oscillations, par une fonction </w:t>
      </w:r>
      <w:r w:rsidR="00BA2C6E" w:rsidRPr="00AB65F2">
        <w:rPr>
          <w:position w:val="-24"/>
        </w:rPr>
        <w:object w:dxaOrig="2000" w:dyaOrig="580">
          <v:shape id="_x0000_i1039" type="#_x0000_t75" style="width:101pt;height:29pt" o:ole="">
            <v:imagedata r:id="rId42" o:title=""/>
          </v:shape>
          <o:OLEObject Type="Embed" ProgID="Equation.3" ShapeID="_x0000_i1039" DrawAspect="Content" ObjectID="_1605341703" r:id="rId43"/>
        </w:object>
      </w:r>
      <w:r>
        <w:rPr>
          <w:lang w:eastAsia="fr-FR"/>
        </w:rPr>
        <w:t xml:space="preserve">, en ajustant les paramètres A, T et </w:t>
      </w:r>
      <w:r w:rsidRPr="000E4275">
        <w:rPr>
          <w:rFonts w:ascii="Symbol" w:hAnsi="Symbol" w:cs="Symbol"/>
          <w:lang w:eastAsia="fr-FR"/>
        </w:rPr>
        <w:t></w:t>
      </w:r>
      <w:r>
        <w:rPr>
          <w:lang w:eastAsia="fr-FR"/>
        </w:rPr>
        <w:t>. Noter la valeur de T et son incertitude.</w:t>
      </w:r>
    </w:p>
    <w:p w:rsidR="004B49D1" w:rsidRPr="00EA50CD" w:rsidRDefault="004B49D1" w:rsidP="00EA50CD">
      <w:pPr>
        <w:pStyle w:val="Titre3"/>
      </w:pPr>
      <w:r w:rsidRPr="00EA50CD">
        <w:t>Le langage python</w:t>
      </w:r>
    </w:p>
    <w:p w:rsidR="004B49D1" w:rsidRDefault="004B49D1" w:rsidP="0034110F">
      <w:pPr>
        <w:numPr>
          <w:ilvl w:val="0"/>
          <w:numId w:val="19"/>
        </w:numPr>
        <w:spacing w:line="360" w:lineRule="auto"/>
      </w:pPr>
      <w:r>
        <w:t>Ouvrir le fichier vitesse.py</w:t>
      </w:r>
      <w:r w:rsidR="00356599">
        <w:t xml:space="preserve"> </w:t>
      </w:r>
      <w:r w:rsidR="005D6934">
        <w:t>présent dans le dossier « </w:t>
      </w:r>
      <w:hyperlink r:id="rId44" w:history="1">
        <w:r w:rsidR="00356599" w:rsidRPr="00876BA5">
          <w:rPr>
            <w:rStyle w:val="Lienhypertexte"/>
          </w:rPr>
          <w:t>Oscillation</w:t>
        </w:r>
        <w:r w:rsidR="00876BA5" w:rsidRPr="00876BA5">
          <w:rPr>
            <w:rStyle w:val="Lienhypertexte"/>
          </w:rPr>
          <w:t>s</w:t>
        </w:r>
        <w:r w:rsidR="00356599" w:rsidRPr="00876BA5">
          <w:rPr>
            <w:rStyle w:val="Lienhypertexte"/>
          </w:rPr>
          <w:t xml:space="preserve"> d’un pendule.zip</w:t>
        </w:r>
      </w:hyperlink>
      <w:r w:rsidR="00356599">
        <w:t> »</w:t>
      </w:r>
      <w:r>
        <w:t>.</w:t>
      </w:r>
    </w:p>
    <w:p w:rsidR="004B49D1" w:rsidRDefault="004B49D1" w:rsidP="0034110F">
      <w:pPr>
        <w:numPr>
          <w:ilvl w:val="0"/>
          <w:numId w:val="19"/>
        </w:numPr>
        <w:spacing w:line="360" w:lineRule="auto"/>
      </w:pPr>
      <w:r>
        <w:t>Remplacer ' ?????????????' par le nom et l'adresse complète du fichier d'acquisition au format csv.</w:t>
      </w:r>
    </w:p>
    <w:p w:rsidR="004B49D1" w:rsidRDefault="004B49D1" w:rsidP="0034110F">
      <w:pPr>
        <w:numPr>
          <w:ilvl w:val="0"/>
          <w:numId w:val="19"/>
        </w:numPr>
        <w:spacing w:line="360" w:lineRule="auto"/>
      </w:pPr>
      <w:r>
        <w:t>En s'inspirant du travail mené à l'activité 1, compléter les quatre lignes manquantes du script vitesse.py pour extraire la vitesse du fichier vitesse.csv et tracer l'évolution de la vitesse en fonction du temps</w:t>
      </w:r>
      <w:r>
        <w:rPr>
          <w:lang w:eastAsia="fr-FR"/>
        </w:rPr>
        <w:t>.</w:t>
      </w:r>
    </w:p>
    <w:p w:rsidR="004B49D1" w:rsidRDefault="004B49D1" w:rsidP="0034110F">
      <w:pPr>
        <w:numPr>
          <w:ilvl w:val="0"/>
          <w:numId w:val="19"/>
        </w:numPr>
        <w:spacing w:line="360" w:lineRule="auto"/>
      </w:pPr>
      <w:r>
        <w:rPr>
          <w:lang w:eastAsia="fr-FR"/>
        </w:rPr>
        <w:t>Exécuter le script et interpréter le tracé obtenu en fonction de l'expérience réalisée (évolution de la vitesse en fonction du temps).</w:t>
      </w:r>
    </w:p>
    <w:p w:rsidR="004B49D1" w:rsidRDefault="004B49D1" w:rsidP="0034110F">
      <w:pPr>
        <w:numPr>
          <w:ilvl w:val="0"/>
          <w:numId w:val="19"/>
        </w:numPr>
        <w:spacing w:line="360" w:lineRule="auto"/>
      </w:pPr>
      <w:r>
        <w:rPr>
          <w:lang w:eastAsia="fr-FR"/>
        </w:rPr>
        <w:t>Mesurer sur le tracé à l'aide du réticule la valeur de T avec le maximum de précision. Évaluer l'incertitude de cette mesure</w:t>
      </w:r>
      <w:r>
        <w:rPr>
          <w:b/>
          <w:bCs/>
          <w:lang w:eastAsia="fr-FR"/>
        </w:rPr>
        <w:t>.</w:t>
      </w:r>
    </w:p>
    <w:p w:rsidR="00FB521A" w:rsidRDefault="004B49D1" w:rsidP="00EA50CD">
      <w:r w:rsidRPr="0034110F">
        <w:rPr>
          <w:bCs/>
        </w:rPr>
        <w:t>Remarque </w:t>
      </w:r>
      <w:r w:rsidRPr="00D351F2">
        <w:t>:</w:t>
      </w:r>
      <w:r>
        <w:t xml:space="preserve"> il est possible en recherchant dans la dernière valeur acquise (fréquence) les valeurs des fréquences maximales et minimales pour en déduire la vitesse maximale atteinte par le pendule</w:t>
      </w:r>
      <w:r w:rsidR="00FB521A">
        <w:t> :</w:t>
      </w:r>
    </w:p>
    <w:p w:rsidR="004B49D1" w:rsidRDefault="00FB521A" w:rsidP="0034110F">
      <w:pPr>
        <w:pStyle w:val="Corpsdetexte"/>
        <w:spacing w:line="360" w:lineRule="auto"/>
        <w:jc w:val="center"/>
      </w:pPr>
      <w:r w:rsidRPr="001B3D6B">
        <w:rPr>
          <w:position w:val="-26"/>
        </w:rPr>
        <w:object w:dxaOrig="1980" w:dyaOrig="600">
          <v:shape id="_x0000_i1040" type="#_x0000_t75" style="width:99.1pt;height:30.85pt" o:ole="">
            <v:imagedata r:id="rId45" o:title=""/>
          </v:shape>
          <o:OLEObject Type="Embed" ProgID="Equation.3" ShapeID="_x0000_i1040" DrawAspect="Content" ObjectID="_1605341704" r:id="rId46"/>
        </w:object>
      </w:r>
    </w:p>
    <w:p w:rsidR="004B49D1" w:rsidRDefault="004B49D1" w:rsidP="00EA50CD">
      <w:pPr>
        <w:pStyle w:val="Titre3"/>
      </w:pPr>
      <w:r>
        <w:lastRenderedPageBreak/>
        <w:t>Réalisation de l’expérience avec Phyphox</w:t>
      </w:r>
    </w:p>
    <w:p w:rsidR="004B49D1" w:rsidRDefault="00BA2C6E" w:rsidP="0034110F">
      <w:pPr>
        <w:spacing w:line="360" w:lineRule="auto"/>
        <w:jc w:val="center"/>
      </w:pPr>
      <w:r>
        <w:rPr>
          <w:noProof/>
          <w:lang w:eastAsia="fr-FR"/>
        </w:rPr>
        <w:drawing>
          <wp:inline distT="0" distB="0" distL="0" distR="0" wp14:anchorId="15F90D2F" wp14:editId="0E7B9407">
            <wp:extent cx="2791460" cy="2092325"/>
            <wp:effectExtent l="0" t="0" r="8890" b="317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l="-9" t="-14" r="-9" b="-14"/>
                    <a:stretch>
                      <a:fillRect/>
                    </a:stretch>
                  </pic:blipFill>
                  <pic:spPr bwMode="auto">
                    <a:xfrm>
                      <a:off x="0" y="0"/>
                      <a:ext cx="2791460" cy="2092325"/>
                    </a:xfrm>
                    <a:prstGeom prst="rect">
                      <a:avLst/>
                    </a:prstGeom>
                    <a:solidFill>
                      <a:srgbClr val="FFFFFF"/>
                    </a:solidFill>
                    <a:ln>
                      <a:noFill/>
                    </a:ln>
                  </pic:spPr>
                </pic:pic>
              </a:graphicData>
            </a:graphic>
          </wp:inline>
        </w:drawing>
      </w:r>
      <w:r w:rsidR="00836FEB">
        <w:rPr>
          <w:noProof/>
          <w:lang w:eastAsia="fr-FR"/>
        </w:rPr>
        <w:drawing>
          <wp:inline distT="0" distB="0" distL="0" distR="0" wp14:anchorId="35EA7CC0" wp14:editId="7FC0B207">
            <wp:extent cx="2390140" cy="7086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48">
                      <a:extLst>
                        <a:ext uri="{28A0092B-C50C-407E-A947-70E740481C1C}">
                          <a14:useLocalDpi xmlns:a14="http://schemas.microsoft.com/office/drawing/2010/main" val="0"/>
                        </a:ext>
                      </a:extLst>
                    </a:blip>
                    <a:srcRect l="8690" r="12006"/>
                    <a:stretch/>
                  </pic:blipFill>
                  <pic:spPr bwMode="auto">
                    <a:xfrm>
                      <a:off x="0" y="0"/>
                      <a:ext cx="2390140" cy="7086600"/>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rsidR="004B49D1" w:rsidRDefault="00D351F2" w:rsidP="00EA50CD">
      <w:r>
        <w:t xml:space="preserve">Dans </w:t>
      </w:r>
      <w:r w:rsidR="004B49D1">
        <w:t>le dossier compressé « </w:t>
      </w:r>
      <w:hyperlink r:id="rId49" w:history="1">
        <w:r w:rsidR="00356599" w:rsidRPr="00876BA5">
          <w:rPr>
            <w:rStyle w:val="Lienhypertexte"/>
          </w:rPr>
          <w:t>Oscillation</w:t>
        </w:r>
        <w:r w:rsidR="00876BA5" w:rsidRPr="00876BA5">
          <w:rPr>
            <w:rStyle w:val="Lienhypertexte"/>
          </w:rPr>
          <w:t>s</w:t>
        </w:r>
        <w:r w:rsidR="00356599" w:rsidRPr="00876BA5">
          <w:rPr>
            <w:rStyle w:val="Lienhypertexte"/>
          </w:rPr>
          <w:t xml:space="preserve"> d’un pendule</w:t>
        </w:r>
        <w:r w:rsidR="004B49D1" w:rsidRPr="00876BA5">
          <w:rPr>
            <w:rStyle w:val="Lienhypertexte"/>
          </w:rPr>
          <w:t>.zip</w:t>
        </w:r>
      </w:hyperlink>
      <w:r w:rsidR="004B49D1">
        <w:t> »</w:t>
      </w:r>
      <w:r>
        <w:t>, vous trouverez le fichier « Vitesse.rw3 » présentant un exemple de résultats expérimentaux.</w:t>
      </w:r>
    </w:p>
    <w:p w:rsidR="004B49D1" w:rsidRDefault="004B49D1" w:rsidP="00EA50CD">
      <w:pPr>
        <w:pStyle w:val="Titre3"/>
      </w:pPr>
      <w:r>
        <w:lastRenderedPageBreak/>
        <w:t>Réalisation du programme avec le langage python</w:t>
      </w:r>
    </w:p>
    <w:p w:rsidR="00C6109A" w:rsidRDefault="00BA2C6E" w:rsidP="0034110F">
      <w:pPr>
        <w:spacing w:line="360" w:lineRule="auto"/>
        <w:jc w:val="center"/>
        <w:rPr>
          <w:szCs w:val="20"/>
        </w:rPr>
      </w:pPr>
      <w:r>
        <w:rPr>
          <w:noProof/>
          <w:lang w:eastAsia="fr-FR"/>
        </w:rPr>
        <w:drawing>
          <wp:inline distT="0" distB="0" distL="0" distR="0" wp14:anchorId="6BD82A47" wp14:editId="5EDAD67C">
            <wp:extent cx="2043112" cy="5662612"/>
            <wp:effectExtent l="0" t="0" r="0" b="0"/>
            <wp:docPr id="16" name="Image 16" descr="PythonVit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ythonVitesse"/>
                    <pic:cNvPicPr>
                      <a:picLocks noChangeAspect="1" noChangeArrowheads="1"/>
                    </pic:cNvPicPr>
                  </pic:nvPicPr>
                  <pic:blipFill rotWithShape="1">
                    <a:blip r:embed="rId50">
                      <a:extLst>
                        <a:ext uri="{28A0092B-C50C-407E-A947-70E740481C1C}">
                          <a14:useLocalDpi xmlns:a14="http://schemas.microsoft.com/office/drawing/2010/main" val="0"/>
                        </a:ext>
                      </a:extLst>
                    </a:blip>
                    <a:srcRect l="10127" r="12290"/>
                    <a:stretch/>
                  </pic:blipFill>
                  <pic:spPr bwMode="auto">
                    <a:xfrm>
                      <a:off x="0" y="0"/>
                      <a:ext cx="2042998" cy="5662295"/>
                    </a:xfrm>
                    <a:prstGeom prst="rect">
                      <a:avLst/>
                    </a:prstGeom>
                    <a:noFill/>
                    <a:ln>
                      <a:noFill/>
                    </a:ln>
                    <a:extLst>
                      <a:ext uri="{53640926-AAD7-44D8-BBD7-CCE9431645EC}">
                        <a14:shadowObscured xmlns:a14="http://schemas.microsoft.com/office/drawing/2010/main"/>
                      </a:ext>
                    </a:extLst>
                  </pic:spPr>
                </pic:pic>
              </a:graphicData>
            </a:graphic>
          </wp:inline>
        </w:drawing>
      </w:r>
    </w:p>
    <w:p w:rsidR="004B49D1" w:rsidRDefault="00C30360" w:rsidP="00EA50CD">
      <w:r>
        <w:t>D</w:t>
      </w:r>
      <w:r w:rsidR="004B49D1">
        <w:rPr>
          <w:color w:val="000000"/>
        </w:rPr>
        <w:t>ans le dossier compressé « </w:t>
      </w:r>
      <w:hyperlink r:id="rId51" w:history="1">
        <w:r w:rsidR="00356599" w:rsidRPr="00876BA5">
          <w:rPr>
            <w:rStyle w:val="Lienhypertexte"/>
          </w:rPr>
          <w:t>Oscillation</w:t>
        </w:r>
        <w:r w:rsidR="00876BA5" w:rsidRPr="00876BA5">
          <w:rPr>
            <w:rStyle w:val="Lienhypertexte"/>
          </w:rPr>
          <w:t>s</w:t>
        </w:r>
        <w:r w:rsidR="00356599" w:rsidRPr="00876BA5">
          <w:rPr>
            <w:rStyle w:val="Lienhypertexte"/>
          </w:rPr>
          <w:t xml:space="preserve"> d’un pendule</w:t>
        </w:r>
        <w:r w:rsidR="004B49D1" w:rsidRPr="00876BA5">
          <w:rPr>
            <w:rStyle w:val="Lienhypertexte"/>
          </w:rPr>
          <w:t>.zip</w:t>
        </w:r>
      </w:hyperlink>
      <w:r w:rsidR="004B49D1">
        <w:rPr>
          <w:color w:val="000000"/>
        </w:rPr>
        <w:t> »</w:t>
      </w:r>
      <w:r>
        <w:rPr>
          <w:color w:val="000000"/>
        </w:rPr>
        <w:t xml:space="preserve">, vous trouverez deux fichiers intitulés </w:t>
      </w:r>
      <w:r>
        <w:rPr>
          <w:szCs w:val="20"/>
        </w:rPr>
        <w:t>« vitesse.py » et « vitesse_complet.py » correspondant respectivement au script python à compléter et au script complété.</w:t>
      </w:r>
    </w:p>
    <w:p w:rsidR="004B49D1" w:rsidRPr="00FB521A" w:rsidRDefault="004B49D1" w:rsidP="0034110F">
      <w:pPr>
        <w:pStyle w:val="Titre1c0"/>
        <w:spacing w:line="360" w:lineRule="auto"/>
      </w:pPr>
      <w:r w:rsidRPr="001B3D6B">
        <w:t>Activité 3</w:t>
      </w:r>
      <w:r w:rsidR="00386147">
        <w:t> :</w:t>
      </w:r>
      <w:r w:rsidRPr="001B3D6B">
        <w:t xml:space="preserve"> </w:t>
      </w:r>
      <w:r w:rsidR="0084766D">
        <w:t>à l’aide de la mesure de la luminosité</w:t>
      </w:r>
    </w:p>
    <w:p w:rsidR="004B49D1" w:rsidRDefault="004B49D1" w:rsidP="00EA50CD">
      <w:r>
        <w:t xml:space="preserve">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 </w:t>
      </w:r>
    </w:p>
    <w:p w:rsidR="004B49D1" w:rsidRPr="00EA50CD" w:rsidRDefault="004B49D1" w:rsidP="00EA50CD">
      <w:pPr>
        <w:pStyle w:val="Titre2"/>
      </w:pPr>
      <w:r w:rsidRPr="00EA50CD">
        <w:lastRenderedPageBreak/>
        <w:t>Exemples de consignes pour les élèves</w:t>
      </w:r>
    </w:p>
    <w:p w:rsidR="004B49D1" w:rsidRPr="00EA50CD" w:rsidRDefault="004B49D1" w:rsidP="00EA50CD">
      <w:pPr>
        <w:pStyle w:val="Titre3"/>
      </w:pPr>
      <w:r w:rsidRPr="00EA50CD">
        <w:t>Expérimentation (compétence Réaliser)</w:t>
      </w:r>
    </w:p>
    <w:p w:rsidR="004B49D1" w:rsidRDefault="004B49D1" w:rsidP="0034110F">
      <w:pPr>
        <w:pStyle w:val="Paragraphedeliste"/>
        <w:numPr>
          <w:ilvl w:val="1"/>
          <w:numId w:val="10"/>
        </w:numPr>
        <w:spacing w:line="360" w:lineRule="auto"/>
      </w:pPr>
      <w:r>
        <w:t>Fixer le smartphone sur le pendule et fixer une lampe sur la paillasse de façon que l’éclairage soit plus intense si l’angle que fait le pendule augmente.</w:t>
      </w:r>
    </w:p>
    <w:p w:rsidR="004B49D1" w:rsidRDefault="004B49D1" w:rsidP="0034110F">
      <w:pPr>
        <w:pStyle w:val="Paragraphedeliste"/>
        <w:numPr>
          <w:ilvl w:val="1"/>
          <w:numId w:val="10"/>
        </w:numPr>
        <w:spacing w:line="360" w:lineRule="auto"/>
      </w:pPr>
      <w:r>
        <w:t>Faire osciller le pendule et faire l’acquisition de la luminosité mesurée par le smartphone. Transférer les données à un ordinateur.</w:t>
      </w:r>
    </w:p>
    <w:p w:rsidR="004B49D1" w:rsidRDefault="004B49D1" w:rsidP="0034110F">
      <w:pPr>
        <w:pStyle w:val="Paragraphedeliste"/>
        <w:numPr>
          <w:ilvl w:val="1"/>
          <w:numId w:val="10"/>
        </w:numPr>
        <w:spacing w:line="360" w:lineRule="auto"/>
      </w:pPr>
      <w:r>
        <w:t>Réitérer l’expérience pour des amplitudes angulaires différentes.</w:t>
      </w:r>
    </w:p>
    <w:p w:rsidR="004B49D1" w:rsidRPr="00EA50CD" w:rsidRDefault="004B49D1" w:rsidP="00EA50CD">
      <w:pPr>
        <w:pStyle w:val="Titre3"/>
      </w:pPr>
      <w:r w:rsidRPr="00EA50CD">
        <w:t>Programmation (compétence Réaliser)</w:t>
      </w:r>
    </w:p>
    <w:p w:rsidR="004B49D1" w:rsidRDefault="004B49D1" w:rsidP="0034110F">
      <w:pPr>
        <w:pStyle w:val="Paragraphedeliste"/>
        <w:numPr>
          <w:ilvl w:val="1"/>
          <w:numId w:val="52"/>
        </w:numPr>
        <w:spacing w:line="360" w:lineRule="auto"/>
      </w:pPr>
      <w:r>
        <w:t>Ouvrir le tableau des données.</w:t>
      </w:r>
    </w:p>
    <w:p w:rsidR="004B49D1" w:rsidRDefault="004B49D1" w:rsidP="0034110F">
      <w:pPr>
        <w:pStyle w:val="Paragraphedeliste"/>
        <w:numPr>
          <w:ilvl w:val="1"/>
          <w:numId w:val="52"/>
        </w:numPr>
        <w:spacing w:line="360" w:lineRule="auto"/>
      </w:pPr>
      <w:r>
        <w:t>Modéliser les données pendant quelques oscillations par une fonction sinusoïdale de période T.</w:t>
      </w:r>
    </w:p>
    <w:p w:rsidR="004B49D1" w:rsidRDefault="004B49D1" w:rsidP="0034110F">
      <w:pPr>
        <w:pStyle w:val="Paragraphedeliste"/>
        <w:numPr>
          <w:ilvl w:val="1"/>
          <w:numId w:val="52"/>
        </w:numPr>
        <w:spacing w:line="360" w:lineRule="auto"/>
      </w:pPr>
      <w:r>
        <w:t>Réitérer la modélisation pour les fichiers obtenus avec des amplitudes angulaires différentes.</w:t>
      </w:r>
    </w:p>
    <w:p w:rsidR="004B49D1" w:rsidRPr="00EA50CD" w:rsidRDefault="004B49D1" w:rsidP="00EA50CD">
      <w:pPr>
        <w:pStyle w:val="Titre3"/>
      </w:pPr>
      <w:r w:rsidRPr="00EA50CD">
        <w:t>Validation et expérimentation de la programmation (compétence Valider)</w:t>
      </w:r>
    </w:p>
    <w:p w:rsidR="004B49D1" w:rsidRDefault="004B49D1" w:rsidP="0034110F">
      <w:pPr>
        <w:pStyle w:val="Paragraphedeliste"/>
        <w:numPr>
          <w:ilvl w:val="1"/>
          <w:numId w:val="53"/>
        </w:numPr>
        <w:spacing w:line="360" w:lineRule="auto"/>
      </w:pPr>
      <w:r>
        <w:t>Vérifier que les périodes données par les différentes modélisations sont de l’ordre de grandeur de celle mesurée avec un chronomètre.</w:t>
      </w:r>
    </w:p>
    <w:p w:rsidR="004B49D1" w:rsidRDefault="004B49D1" w:rsidP="0034110F">
      <w:pPr>
        <w:pStyle w:val="Paragraphedeliste"/>
        <w:numPr>
          <w:ilvl w:val="1"/>
          <w:numId w:val="53"/>
        </w:numPr>
        <w:spacing w:line="360" w:lineRule="auto"/>
      </w:pPr>
      <w:r>
        <w:t>Comparer les périodes et leurs incertitudes pour différentes amplitudes d’oscillation.</w:t>
      </w:r>
    </w:p>
    <w:p w:rsidR="004B49D1" w:rsidRPr="00EA50CD" w:rsidRDefault="004B49D1" w:rsidP="00EA50CD">
      <w:pPr>
        <w:pStyle w:val="Titre3"/>
      </w:pPr>
      <w:r w:rsidRPr="00EA50CD">
        <w:t>Conclusion (compétence Communiquer)</w:t>
      </w:r>
    </w:p>
    <w:p w:rsidR="004B49D1" w:rsidRDefault="004B49D1" w:rsidP="00EA50CD">
      <w:r>
        <w:t>Expliquer comment évoluent l’amplitude et la période des oscillations au cours du temps.</w:t>
      </w:r>
    </w:p>
    <w:p w:rsidR="004B49D1" w:rsidRPr="00FB521A" w:rsidRDefault="004B49D1" w:rsidP="0034110F">
      <w:pPr>
        <w:pStyle w:val="Titre2"/>
        <w:spacing w:line="360" w:lineRule="auto"/>
      </w:pPr>
      <w:r w:rsidRPr="001B3D6B">
        <w:t>Exemples d’aides pour la programmation</w:t>
      </w:r>
    </w:p>
    <w:p w:rsidR="004B49D1" w:rsidRPr="00EA50CD" w:rsidRDefault="00FB521A" w:rsidP="00EA50CD">
      <w:pPr>
        <w:pStyle w:val="Titre3"/>
      </w:pPr>
      <w:r w:rsidRPr="00EA50CD">
        <w:t>U</w:t>
      </w:r>
      <w:r w:rsidR="004B49D1" w:rsidRPr="00EA50CD">
        <w:t>ne application de récupération des données de capteurs sur smartphone (Phyphox®)</w:t>
      </w:r>
    </w:p>
    <w:p w:rsidR="004B49D1" w:rsidRDefault="004B49D1" w:rsidP="0034110F">
      <w:pPr>
        <w:numPr>
          <w:ilvl w:val="0"/>
          <w:numId w:val="14"/>
        </w:numPr>
        <w:spacing w:line="360" w:lineRule="auto"/>
      </w:pPr>
      <w:r>
        <w:t>Positionner sur la paillasse un spot lumineux qui éclaire beaucoup le pendule lorsque celui-ci est décalé d’un grand angle positif, et peu si l’angle que fait le pendule avec la verticale est négatif. Fixer le smartphone sur le pendule de sorte qu’il soit éclairé.</w:t>
      </w:r>
    </w:p>
    <w:p w:rsidR="004B49D1" w:rsidRDefault="004B49D1" w:rsidP="0034110F">
      <w:pPr>
        <w:numPr>
          <w:ilvl w:val="0"/>
          <w:numId w:val="14"/>
        </w:numPr>
        <w:spacing w:line="360" w:lineRule="auto"/>
      </w:pPr>
      <w:r>
        <w:t xml:space="preserve">Lancer l’application </w:t>
      </w:r>
      <w:r w:rsidR="00A7710E">
        <w:t>P</w:t>
      </w:r>
      <w:r>
        <w:t>hyphox en choisissant le module « luminosité».</w:t>
      </w:r>
    </w:p>
    <w:p w:rsidR="004B49D1" w:rsidRDefault="004B49D1" w:rsidP="0034110F">
      <w:pPr>
        <w:numPr>
          <w:ilvl w:val="0"/>
          <w:numId w:val="14"/>
        </w:numPr>
        <w:spacing w:line="360" w:lineRule="auto"/>
      </w:pPr>
      <w:r>
        <w:t>Lancer l’acquisition en vérifiant que la luminosité augmente si le smartphone va dans un sens, diminue s’il va dans l’autre sens.</w:t>
      </w:r>
    </w:p>
    <w:p w:rsidR="004B49D1" w:rsidRDefault="004B49D1" w:rsidP="0034110F">
      <w:pPr>
        <w:numPr>
          <w:ilvl w:val="0"/>
          <w:numId w:val="14"/>
        </w:numPr>
        <w:spacing w:line="360" w:lineRule="auto"/>
      </w:pPr>
      <w:r>
        <w:t>Arrêter l’acquisition après de quelques oscillations et envoyer le fichier csv à un ordinateur.</w:t>
      </w:r>
    </w:p>
    <w:p w:rsidR="004B49D1" w:rsidRPr="00EA50CD" w:rsidRDefault="00FB521A" w:rsidP="00EA50CD">
      <w:pPr>
        <w:pStyle w:val="Titre3"/>
      </w:pPr>
      <w:r w:rsidRPr="00EA50CD">
        <w:t>U</w:t>
      </w:r>
      <w:r w:rsidR="004B49D1" w:rsidRPr="00EA50CD">
        <w:t>n tableur (Regressi®)</w:t>
      </w:r>
    </w:p>
    <w:p w:rsidR="004B49D1" w:rsidRDefault="004B49D1" w:rsidP="0034110F">
      <w:pPr>
        <w:numPr>
          <w:ilvl w:val="0"/>
          <w:numId w:val="15"/>
        </w:numPr>
        <w:spacing w:line="360" w:lineRule="auto"/>
      </w:pPr>
      <w:r>
        <w:t>Ouvrir le fichier csv généré. Renommer les colonnes si nécessaire.</w:t>
      </w:r>
    </w:p>
    <w:p w:rsidR="000E4275" w:rsidRDefault="004B49D1" w:rsidP="0034110F">
      <w:pPr>
        <w:numPr>
          <w:ilvl w:val="0"/>
          <w:numId w:val="15"/>
        </w:numPr>
        <w:spacing w:line="360" w:lineRule="auto"/>
      </w:pPr>
      <w:r>
        <w:lastRenderedPageBreak/>
        <w:t>Afficher sur un graphique la luminosité E en fonction du temps t.</w:t>
      </w:r>
    </w:p>
    <w:p w:rsidR="004B49D1" w:rsidRDefault="004B49D1" w:rsidP="0034110F">
      <w:pPr>
        <w:numPr>
          <w:ilvl w:val="0"/>
          <w:numId w:val="15"/>
        </w:numPr>
        <w:spacing w:line="360" w:lineRule="auto"/>
      </w:pPr>
      <w:r>
        <w:t xml:space="preserve">Modéliser, en choisissant les bornes de la modélisation sur quelques oscillations, par une fonction </w:t>
      </w:r>
      <w:r w:rsidR="00A7710E" w:rsidRPr="00AB65F2">
        <w:rPr>
          <w:position w:val="-24"/>
        </w:rPr>
        <w:object w:dxaOrig="2340" w:dyaOrig="580">
          <v:shape id="_x0000_i1041" type="#_x0000_t75" style="width:116.9pt;height:29pt" o:ole="">
            <v:imagedata r:id="rId52" o:title=""/>
          </v:shape>
          <o:OLEObject Type="Embed" ProgID="Equation.3" ShapeID="_x0000_i1041" DrawAspect="Content" ObjectID="_1605341705" r:id="rId53"/>
        </w:object>
      </w:r>
      <w:r>
        <w:rPr>
          <w:lang w:eastAsia="fr-FR"/>
        </w:rPr>
        <w:t xml:space="preserve">, en ajustant les paramètres A, B, T et </w:t>
      </w:r>
      <w:r w:rsidRPr="000E4275">
        <w:rPr>
          <w:rFonts w:ascii="Symbol" w:hAnsi="Symbol" w:cs="Symbol"/>
          <w:lang w:eastAsia="fr-FR"/>
        </w:rPr>
        <w:t></w:t>
      </w:r>
      <w:r>
        <w:rPr>
          <w:lang w:eastAsia="fr-FR"/>
        </w:rPr>
        <w:t>. Noter la valeur de T et son incertitude.</w:t>
      </w:r>
    </w:p>
    <w:p w:rsidR="004B49D1" w:rsidRPr="00EA50CD" w:rsidRDefault="004B49D1" w:rsidP="00EA50CD">
      <w:pPr>
        <w:pStyle w:val="Titre3"/>
      </w:pPr>
      <w:r w:rsidRPr="00EA50CD">
        <w:lastRenderedPageBreak/>
        <w:t>Réalisation de l’expérience avec Phyphox</w:t>
      </w:r>
    </w:p>
    <w:p w:rsidR="004B49D1" w:rsidRDefault="005D6934" w:rsidP="0034110F">
      <w:pPr>
        <w:spacing w:line="360" w:lineRule="auto"/>
        <w:jc w:val="center"/>
      </w:pPr>
      <w:r>
        <w:rPr>
          <w:noProof/>
          <w:lang w:eastAsia="fr-FR"/>
        </w:rPr>
        <mc:AlternateContent>
          <mc:Choice Requires="wps">
            <w:drawing>
              <wp:anchor distT="0" distB="0" distL="114300" distR="114300" simplePos="0" relativeHeight="251659264" behindDoc="0" locked="0" layoutInCell="1" allowOverlap="1" wp14:anchorId="3C3DD7A1" wp14:editId="2B861B06">
                <wp:simplePos x="0" y="0"/>
                <wp:positionH relativeFrom="column">
                  <wp:posOffset>1672590</wp:posOffset>
                </wp:positionH>
                <wp:positionV relativeFrom="paragraph">
                  <wp:posOffset>6710892</wp:posOffset>
                </wp:positionV>
                <wp:extent cx="1464098" cy="440267"/>
                <wp:effectExtent l="0" t="0" r="3175" b="0"/>
                <wp:wrapNone/>
                <wp:docPr id="24" name="Zone de texte 24"/>
                <wp:cNvGraphicFramePr/>
                <a:graphic xmlns:a="http://schemas.openxmlformats.org/drawingml/2006/main">
                  <a:graphicData uri="http://schemas.microsoft.com/office/word/2010/wordprocessingShape">
                    <wps:wsp>
                      <wps:cNvSpPr txBox="1"/>
                      <wps:spPr>
                        <a:xfrm>
                          <a:off x="0" y="0"/>
                          <a:ext cx="1464098" cy="4402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6934" w:rsidRDefault="005D6934" w:rsidP="0034110F">
                            <w:pPr>
                              <w:jc w:val="center"/>
                            </w:pPr>
                            <w:r>
                              <w:t>Lampe éclairant en direction du téléphone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4" o:spid="_x0000_s1026" type="#_x0000_t202" style="position:absolute;left:0;text-align:left;margin-left:131.7pt;margin-top:528.4pt;width:115.3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" fillcolor="white [3201]" stroked="f" strokeweight=".5pt">
                <v:textbox>
                  <w:txbxContent>
                    <w:p w:rsidR="005D6934" w:rsidRDefault="005D6934" w:rsidP="0034110F">
                      <w:pPr>
                        <w:jc w:val="center"/>
                      </w:pPr>
                      <w:r>
                        <w:t>Lampe éclairant en direction du téléphone</w:t>
                      </w:r>
                    </w:p>
                  </w:txbxContent>
                </v:textbox>
              </v:shape>
            </w:pict>
          </mc:Fallback>
        </mc:AlternateContent>
      </w:r>
      <w:r w:rsidR="001B3D6B">
        <w:rPr>
          <w:noProof/>
          <w:lang w:eastAsia="fr-FR"/>
        </w:rPr>
        <w:drawing>
          <wp:inline distT="0" distB="0" distL="0" distR="0" wp14:anchorId="52C77F5C" wp14:editId="4A6DBF84">
            <wp:extent cx="2177415" cy="29032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cstate="print">
                      <a:extLst>
                        <a:ext uri="{28A0092B-C50C-407E-A947-70E740481C1C}">
                          <a14:useLocalDpi xmlns:a14="http://schemas.microsoft.com/office/drawing/2010/main" val="0"/>
                        </a:ext>
                      </a:extLst>
                    </a:blip>
                    <a:srcRect l="-9" t="-8" r="-9" b="-8"/>
                    <a:stretch>
                      <a:fillRect/>
                    </a:stretch>
                  </pic:blipFill>
                  <pic:spPr bwMode="auto">
                    <a:xfrm>
                      <a:off x="0" y="0"/>
                      <a:ext cx="2177415" cy="2903220"/>
                    </a:xfrm>
                    <a:prstGeom prst="rect">
                      <a:avLst/>
                    </a:prstGeom>
                    <a:solidFill>
                      <a:srgbClr val="FFFFFF"/>
                    </a:solidFill>
                    <a:ln>
                      <a:noFill/>
                    </a:ln>
                  </pic:spPr>
                </pic:pic>
              </a:graphicData>
            </a:graphic>
          </wp:inline>
        </w:drawing>
      </w:r>
      <w:r w:rsidR="00836FEB">
        <w:rPr>
          <w:noProof/>
          <w:lang w:eastAsia="fr-FR"/>
        </w:rPr>
        <w:drawing>
          <wp:inline distT="0" distB="0" distL="0" distR="0" wp14:anchorId="6F5915A6" wp14:editId="47A07452">
            <wp:extent cx="2572386" cy="71501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55">
                      <a:extLst>
                        <a:ext uri="{28A0092B-C50C-407E-A947-70E740481C1C}">
                          <a14:useLocalDpi xmlns:a14="http://schemas.microsoft.com/office/drawing/2010/main" val="0"/>
                        </a:ext>
                      </a:extLst>
                    </a:blip>
                    <a:srcRect l="6645" r="12476"/>
                    <a:stretch/>
                  </pic:blipFill>
                  <pic:spPr bwMode="auto">
                    <a:xfrm>
                      <a:off x="0" y="0"/>
                      <a:ext cx="2572106" cy="7149322"/>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rsidR="004B49D1" w:rsidRPr="001B3D6B" w:rsidRDefault="005D6934" w:rsidP="00EA50CD">
      <w:r>
        <w:rPr>
          <w:rFonts w:eastAsia="Calibri"/>
          <w:bCs/>
        </w:rPr>
        <w:t>D</w:t>
      </w:r>
      <w:r w:rsidR="004B49D1" w:rsidRPr="0034110F">
        <w:rPr>
          <w:rFonts w:eastAsia="Calibri"/>
          <w:bCs/>
        </w:rPr>
        <w:t>ans le dossier compressé « </w:t>
      </w:r>
      <w:hyperlink r:id="rId56" w:history="1">
        <w:r w:rsidR="00356599" w:rsidRPr="00876BA5">
          <w:rPr>
            <w:rStyle w:val="Lienhypertexte"/>
          </w:rPr>
          <w:t>Oscillation</w:t>
        </w:r>
        <w:r w:rsidR="00876BA5" w:rsidRPr="00876BA5">
          <w:rPr>
            <w:rStyle w:val="Lienhypertexte"/>
          </w:rPr>
          <w:t>s</w:t>
        </w:r>
        <w:r w:rsidR="00356599" w:rsidRPr="00876BA5">
          <w:rPr>
            <w:rStyle w:val="Lienhypertexte"/>
          </w:rPr>
          <w:t xml:space="preserve"> d’un pendule</w:t>
        </w:r>
        <w:r w:rsidR="004B49D1" w:rsidRPr="00876BA5">
          <w:rPr>
            <w:rStyle w:val="Lienhypertexte"/>
            <w:rFonts w:eastAsia="Calibri"/>
            <w:bCs/>
          </w:rPr>
          <w:t>.zip</w:t>
        </w:r>
      </w:hyperlink>
      <w:r w:rsidR="004B49D1" w:rsidRPr="0034110F">
        <w:rPr>
          <w:rFonts w:eastAsia="Calibri"/>
          <w:bCs/>
        </w:rPr>
        <w:t> »</w:t>
      </w:r>
      <w:r>
        <w:rPr>
          <w:rFonts w:eastAsia="Calibri"/>
          <w:bCs/>
        </w:rPr>
        <w:t>, vous trouverez l</w:t>
      </w:r>
      <w:r w:rsidRPr="00C76014">
        <w:rPr>
          <w:rFonts w:eastAsia="Calibri"/>
          <w:bCs/>
        </w:rPr>
        <w:t xml:space="preserve">e fichier « Position.rw3 » </w:t>
      </w:r>
      <w:r>
        <w:rPr>
          <w:rFonts w:eastAsia="Calibri"/>
          <w:bCs/>
        </w:rPr>
        <w:t>présentant un exemple de résultats expérimentaux.</w:t>
      </w:r>
    </w:p>
    <w:sectPr w:rsidR="004B49D1" w:rsidRPr="001B3D6B" w:rsidSect="00392D84">
      <w:headerReference w:type="even" r:id="rId57"/>
      <w:headerReference w:type="default" r:id="rId58"/>
      <w:footerReference w:type="even" r:id="rId59"/>
      <w:footerReference w:type="default" r:id="rId60"/>
      <w:headerReference w:type="first" r:id="rId61"/>
      <w:footerReference w:type="first" r:id="rId62"/>
      <w:pgSz w:w="11906" w:h="16838"/>
      <w:pgMar w:top="993" w:right="1418" w:bottom="1418" w:left="1418" w:header="720" w:footer="720" w:gutter="0"/>
      <w:cols w:space="720"/>
      <w:titlePg/>
      <w:docGrid w:linePitch="360"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CE0" w:rsidRDefault="00A67CE0" w:rsidP="00EA50CD">
      <w:pPr>
        <w:spacing w:after="0" w:line="240" w:lineRule="auto"/>
      </w:pPr>
      <w:r>
        <w:separator/>
      </w:r>
    </w:p>
  </w:endnote>
  <w:endnote w:type="continuationSeparator" w:id="0">
    <w:p w:rsidR="00A67CE0" w:rsidRDefault="00A67CE0" w:rsidP="00EA5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Courier"/>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D7F" w:rsidRDefault="00405D7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D7F" w:rsidRPr="00405D7F" w:rsidRDefault="00405D7F" w:rsidP="00405D7F">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14</w:t>
    </w:r>
    <w:r w:rsidRPr="002B76AA">
      <w:rPr>
        <w:rFonts w:ascii="VAG Rounded Std Light" w:hAnsi="VAG Rounded Std Light" w:cs="Arial"/>
        <w:b/>
        <w:color w:val="39368F"/>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D7F" w:rsidRPr="00405D7F" w:rsidRDefault="00405D7F" w:rsidP="00405D7F">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Pr="002B76AA">
      <w:rPr>
        <w:rFonts w:ascii="VAG Rounded Std Light" w:hAnsi="VAG Rounded Std Light" w:cs="Arial"/>
        <w:b/>
        <w:color w:val="39368F"/>
        <w:sz w:val="16"/>
      </w:rPr>
      <w:fldChar w:fldCharType="end"/>
    </w: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CE0" w:rsidRDefault="00A67CE0" w:rsidP="00EA50CD">
      <w:pPr>
        <w:spacing w:after="0" w:line="240" w:lineRule="auto"/>
      </w:pPr>
      <w:r>
        <w:separator/>
      </w:r>
    </w:p>
  </w:footnote>
  <w:footnote w:type="continuationSeparator" w:id="0">
    <w:p w:rsidR="00A67CE0" w:rsidRDefault="00A67CE0" w:rsidP="00EA50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D84" w:rsidRDefault="00392D84">
    <w:pPr>
      <w:pStyle w:val="En-tte"/>
    </w:pPr>
    <w:r>
      <w:rPr>
        <w:rFonts w:ascii="Arial" w:hAnsi="Arial"/>
        <w:b w:val="0"/>
        <w:noProof/>
        <w:color w:val="auto"/>
        <w:sz w:val="20"/>
        <w:lang w:eastAsia="fr-FR"/>
      </w:rPr>
      <w:drawing>
        <wp:inline distT="0" distB="0" distL="0" distR="0">
          <wp:extent cx="5759450" cy="1603375"/>
          <wp:effectExtent l="0" t="0" r="0" b="0"/>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tpierres\Dropbox\Ministère\_2018\Phys-chimie\_Lyce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603375"/>
                  </a:xfrm>
                  <a:prstGeom prst="rect">
                    <a:avLst/>
                  </a:prstGeom>
                  <a:noFill/>
                  <a:ln>
                    <a:noFill/>
                  </a:ln>
                </pic:spPr>
              </pic:pic>
            </a:graphicData>
          </a:graphic>
        </wp:inline>
      </w:drawing>
    </w:r>
    <w:r>
      <w:rPr>
        <w:noProof/>
        <w:lang w:eastAsia="fr-FR"/>
      </w:rPr>
      <w:drawing>
        <wp:inline distT="0" distB="0" distL="0" distR="0">
          <wp:extent cx="5759450" cy="1603375"/>
          <wp:effectExtent l="0" t="0" r="0" b="0"/>
          <wp:docPr id="2" name="Image 2"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tpierres\Dropbox\Ministère\_2018\Phys-chimie\_Lyce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603375"/>
                  </a:xfrm>
                  <a:prstGeom prst="rect">
                    <a:avLst/>
                  </a:prstGeom>
                  <a:noFill/>
                  <a:ln>
                    <a:noFill/>
                  </a:ln>
                </pic:spPr>
              </pic:pic>
            </a:graphicData>
          </a:graphic>
        </wp:inline>
      </w:drawing>
    </w:r>
    <w:r>
      <w:rPr>
        <w:noProof/>
        <w:lang w:eastAsia="fr-FR"/>
      </w:rPr>
      <w:drawing>
        <wp:inline distT="0" distB="0" distL="0" distR="0">
          <wp:extent cx="5759450" cy="1603375"/>
          <wp:effectExtent l="0" t="0" r="0" b="0"/>
          <wp:docPr id="3" name="Image 3"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tpierres\Dropbox\Ministère\_2018\Phys-chimie\_Lyce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6033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D7F" w:rsidRDefault="00405D7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D84" w:rsidRDefault="00392D84" w:rsidP="00392D84">
    <w:r>
      <w:rPr>
        <w:noProof/>
        <w:lang w:eastAsia="fr-FR"/>
      </w:rPr>
      <w:drawing>
        <wp:anchor distT="0" distB="0" distL="114300" distR="114300" simplePos="0" relativeHeight="251658240" behindDoc="0" locked="0" layoutInCell="1" allowOverlap="1">
          <wp:simplePos x="0" y="0"/>
          <wp:positionH relativeFrom="column">
            <wp:posOffset>-1789430</wp:posOffset>
          </wp:positionH>
          <wp:positionV relativeFrom="paragraph">
            <wp:posOffset>-492760</wp:posOffset>
          </wp:positionV>
          <wp:extent cx="7550150" cy="2101850"/>
          <wp:effectExtent l="0" t="0" r="0" b="0"/>
          <wp:wrapTopAndBottom/>
          <wp:docPr id="4" name="Image 4"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150" cy="2101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2"/>
    <w:multiLevelType w:val="multilevel"/>
    <w:tmpl w:val="00000002"/>
    <w:name w:val="WW8Num2"/>
    <w:lvl w:ilvl="0">
      <w:start w:val="1"/>
      <w:numFmt w:val="bullet"/>
      <w:lvlText w:val=""/>
      <w:lvlJc w:val="left"/>
      <w:pPr>
        <w:tabs>
          <w:tab w:val="num" w:pos="0"/>
        </w:tabs>
        <w:ind w:left="700" w:hanging="360"/>
      </w:pPr>
      <w:rPr>
        <w:rFonts w:ascii="Symbol" w:hAnsi="Symbol" w:cs="Symbol"/>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3"/>
    <w:multiLevelType w:val="multilevel"/>
    <w:tmpl w:val="00000003"/>
    <w:name w:val="WW8Num3"/>
    <w:lvl w:ilvl="0">
      <w:start w:val="1"/>
      <w:numFmt w:val="none"/>
      <w:pStyle w:val="Titre4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nsid w:val="00000004"/>
    <w:multiLevelType w:val="multilevel"/>
    <w:tmpl w:val="00000004"/>
    <w:name w:val="WW8Num4"/>
    <w:lvl w:ilvl="0">
      <w:start w:val="1"/>
      <w:numFmt w:val="bullet"/>
      <w:lvlText w:val=""/>
      <w:lvlJc w:val="left"/>
      <w:pPr>
        <w:tabs>
          <w:tab w:val="num" w:pos="0"/>
        </w:tabs>
        <w:ind w:left="700" w:hanging="360"/>
      </w:pPr>
      <w:rPr>
        <w:rFonts w:ascii="Symbol" w:hAnsi="Symbol" w:cs="Symbol"/>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739C893A"/>
    <w:name w:val="WW8Num5"/>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1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07"/>
    <w:multiLevelType w:val="multilevel"/>
    <w:tmpl w:val="00000007"/>
    <w:name w:val="WW8Num7"/>
    <w:lvl w:ilvl="0">
      <w:start w:val="1"/>
      <w:numFmt w:val="bullet"/>
      <w:lvlText w:val=""/>
      <w:lvlJc w:val="left"/>
      <w:pPr>
        <w:tabs>
          <w:tab w:val="num" w:pos="0"/>
        </w:tabs>
        <w:ind w:left="7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08"/>
    <w:multiLevelType w:val="multilevel"/>
    <w:tmpl w:val="BA8AED60"/>
    <w:name w:val="WW8Num8"/>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18">
    <w:nsid w:val="00000009"/>
    <w:multiLevelType w:val="multilevel"/>
    <w:tmpl w:val="D17E6172"/>
    <w:name w:val="WW8Num9"/>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nsid w:val="0000000A"/>
    <w:multiLevelType w:val="multilevel"/>
    <w:tmpl w:val="DFA41BFE"/>
    <w:name w:val="WW8Num10"/>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20">
    <w:nsid w:val="0000000B"/>
    <w:multiLevelType w:val="singleLevel"/>
    <w:tmpl w:val="F0EE9C36"/>
    <w:lvl w:ilvl="0">
      <w:start w:val="1"/>
      <w:numFmt w:val="decimal"/>
      <w:lvlText w:val="%1."/>
      <w:lvlJc w:val="left"/>
      <w:pPr>
        <w:ind w:left="360" w:hanging="360"/>
      </w:pPr>
      <w:rPr>
        <w:rFonts w:ascii="Arial" w:hAnsi="Arial" w:cs="Arial"/>
        <w:color w:val="auto"/>
        <w:position w:val="0"/>
        <w:sz w:val="20"/>
        <w:vertAlign w:val="baseline"/>
        <w:lang w:eastAsia="fr-FR"/>
      </w:rPr>
    </w:lvl>
  </w:abstractNum>
  <w:abstractNum w:abstractNumId="21">
    <w:nsid w:val="0000000C"/>
    <w:multiLevelType w:val="multilevel"/>
    <w:tmpl w:val="70EEDCA8"/>
    <w:name w:val="WW8Num12"/>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2">
    <w:nsid w:val="0000000D"/>
    <w:multiLevelType w:val="multilevel"/>
    <w:tmpl w:val="CA048080"/>
    <w:name w:val="WW8Num13"/>
    <w:lvl w:ilvl="0">
      <w:start w:val="1"/>
      <w:numFmt w:val="decimal"/>
      <w:lvlText w:val="%1."/>
      <w:lvlJc w:val="left"/>
      <w:pPr>
        <w:tabs>
          <w:tab w:val="num" w:pos="-360"/>
        </w:tabs>
        <w:ind w:left="360" w:hanging="360"/>
      </w:pPr>
      <w:rPr>
        <w:rFonts w:ascii="Arial" w:hAnsi="Arial" w:cs="Arial"/>
        <w:color w:val="auto"/>
        <w:position w:val="0"/>
        <w:sz w:val="20"/>
        <w:vertAlign w:val="baseline"/>
        <w:lang w:eastAsia="fr-F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nsid w:val="0000000E"/>
    <w:multiLevelType w:val="multilevel"/>
    <w:tmpl w:val="B5AAC164"/>
    <w:name w:val="WW8Num14"/>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nsid w:val="0000000F"/>
    <w:multiLevelType w:val="multilevel"/>
    <w:tmpl w:val="B620624E"/>
    <w:name w:val="WW8Num15"/>
    <w:lvl w:ilvl="0">
      <w:start w:val="1"/>
      <w:numFmt w:val="decimal"/>
      <w:lvlText w:val="%1."/>
      <w:lvlJc w:val="left"/>
      <w:pPr>
        <w:tabs>
          <w:tab w:val="num" w:pos="-360"/>
        </w:tabs>
        <w:ind w:left="360" w:hanging="360"/>
      </w:pPr>
      <w:rPr>
        <w:color w:val="auto"/>
        <w:position w:val="0"/>
        <w:sz w:val="20"/>
        <w:vertAlign w:val="baseline"/>
        <w:lang w:eastAsia="fr-F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nsid w:val="00000011"/>
    <w:multiLevelType w:val="multilevel"/>
    <w:tmpl w:val="702850A2"/>
    <w:name w:val="WW8Num17"/>
    <w:lvl w:ilvl="0">
      <w:start w:val="1"/>
      <w:numFmt w:val="decimal"/>
      <w:lvlText w:val="%1."/>
      <w:lvlJc w:val="left"/>
      <w:pPr>
        <w:tabs>
          <w:tab w:val="num" w:pos="-360"/>
        </w:tabs>
        <w:ind w:left="360" w:hanging="360"/>
      </w:pPr>
      <w:rPr>
        <w:rFonts w:ascii="Arial" w:hAnsi="Arial" w:cs="Arial"/>
        <w:color w:val="auto"/>
        <w:position w:val="0"/>
        <w:sz w:val="20"/>
        <w:vertAlign w:val="baseline"/>
        <w:lang w:eastAsia="fr-F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13"/>
    <w:multiLevelType w:val="multilevel"/>
    <w:tmpl w:val="3D5AFD10"/>
    <w:name w:val="WW8Num19"/>
    <w:lvl w:ilvl="0">
      <w:start w:val="1"/>
      <w:numFmt w:val="decimal"/>
      <w:lvlText w:val="%1."/>
      <w:lvlJc w:val="left"/>
      <w:pPr>
        <w:tabs>
          <w:tab w:val="num" w:pos="-360"/>
        </w:tabs>
        <w:ind w:left="360" w:hanging="360"/>
      </w:pPr>
      <w:rPr>
        <w:rFonts w:ascii="Arial" w:hAnsi="Arial" w:cs="Arial"/>
        <w:b w:val="0"/>
        <w:bCs w:val="0"/>
        <w:color w:val="auto"/>
        <w:position w:val="0"/>
        <w:sz w:val="20"/>
        <w:vertAlign w:val="baseline"/>
        <w:lang w:eastAsia="fr-F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nsid w:val="35F93D46"/>
    <w:multiLevelType w:val="multilevel"/>
    <w:tmpl w:val="9AA89924"/>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39">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41">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563863BC"/>
    <w:multiLevelType w:val="multilevel"/>
    <w:tmpl w:val="FAA08EB8"/>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45">
    <w:nsid w:val="5E29210F"/>
    <w:multiLevelType w:val="multilevel"/>
    <w:tmpl w:val="FEB04258"/>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46">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66300849"/>
    <w:multiLevelType w:val="multilevel"/>
    <w:tmpl w:val="264208FA"/>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49">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B196C13"/>
    <w:multiLevelType w:val="multilevel"/>
    <w:tmpl w:val="A388414E"/>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abstractNum w:abstractNumId="51">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794654A6"/>
    <w:multiLevelType w:val="multilevel"/>
    <w:tmpl w:val="E1645718"/>
    <w:lvl w:ilvl="0">
      <w:start w:val="1"/>
      <w:numFmt w:val="decimal"/>
      <w:lvlText w:val="%1."/>
      <w:lvlJc w:val="left"/>
      <w:pPr>
        <w:tabs>
          <w:tab w:val="num" w:pos="0"/>
        </w:tabs>
        <w:ind w:left="720" w:hanging="360"/>
      </w:pPr>
      <w:rPr>
        <w:rFonts w:eastAsia="Times New Roman"/>
        <w:bCs/>
        <w:color w:val="1C748E"/>
      </w:rPr>
    </w:lvl>
    <w:lvl w:ilvl="1">
      <w:start w:val="1"/>
      <w:numFmt w:val="decimal"/>
      <w:lvlText w:val="%2."/>
      <w:lvlJc w:val="left"/>
      <w:pPr>
        <w:tabs>
          <w:tab w:val="num" w:pos="-360"/>
        </w:tabs>
        <w:ind w:left="390" w:hanging="390"/>
      </w:pPr>
      <w:rPr>
        <w:rFonts w:eastAsia="Times New Roman"/>
        <w:color w:val="auto"/>
      </w:rPr>
    </w:lvl>
    <w:lvl w:ilvl="2">
      <w:start w:val="1"/>
      <w:numFmt w:val="decimal"/>
      <w:lvlText w:val="%1.%2.%3."/>
      <w:lvlJc w:val="left"/>
      <w:pPr>
        <w:tabs>
          <w:tab w:val="num" w:pos="0"/>
        </w:tabs>
        <w:ind w:left="1080" w:hanging="720"/>
      </w:pPr>
      <w:rPr>
        <w:rFonts w:eastAsia="Times New Roman"/>
        <w:color w:val="1C748E"/>
      </w:rPr>
    </w:lvl>
    <w:lvl w:ilvl="3">
      <w:start w:val="1"/>
      <w:numFmt w:val="decimal"/>
      <w:lvlText w:val="%1.%2.%3.%4."/>
      <w:lvlJc w:val="left"/>
      <w:pPr>
        <w:tabs>
          <w:tab w:val="num" w:pos="0"/>
        </w:tabs>
        <w:ind w:left="1080" w:hanging="720"/>
      </w:pPr>
      <w:rPr>
        <w:rFonts w:eastAsia="Times New Roman"/>
        <w:color w:val="1C748E"/>
      </w:rPr>
    </w:lvl>
    <w:lvl w:ilvl="4">
      <w:start w:val="1"/>
      <w:numFmt w:val="decimal"/>
      <w:lvlText w:val="%1.%2.%3.%4.%5."/>
      <w:lvlJc w:val="left"/>
      <w:pPr>
        <w:tabs>
          <w:tab w:val="num" w:pos="0"/>
        </w:tabs>
        <w:ind w:left="1440" w:hanging="1080"/>
      </w:pPr>
      <w:rPr>
        <w:rFonts w:eastAsia="Times New Roman"/>
        <w:color w:val="1C748E"/>
      </w:rPr>
    </w:lvl>
    <w:lvl w:ilvl="5">
      <w:start w:val="1"/>
      <w:numFmt w:val="decimal"/>
      <w:lvlText w:val="%1.%2.%3.%4.%5.%6."/>
      <w:lvlJc w:val="left"/>
      <w:pPr>
        <w:tabs>
          <w:tab w:val="num" w:pos="0"/>
        </w:tabs>
        <w:ind w:left="1440" w:hanging="1080"/>
      </w:pPr>
      <w:rPr>
        <w:rFonts w:eastAsia="Times New Roman"/>
        <w:color w:val="1C748E"/>
      </w:rPr>
    </w:lvl>
    <w:lvl w:ilvl="6">
      <w:start w:val="1"/>
      <w:numFmt w:val="decimal"/>
      <w:lvlText w:val="%1.%2.%3.%4.%5.%6.%7."/>
      <w:lvlJc w:val="left"/>
      <w:pPr>
        <w:tabs>
          <w:tab w:val="num" w:pos="0"/>
        </w:tabs>
        <w:ind w:left="1800" w:hanging="1440"/>
      </w:pPr>
      <w:rPr>
        <w:rFonts w:eastAsia="Times New Roman"/>
        <w:color w:val="1C748E"/>
      </w:rPr>
    </w:lvl>
    <w:lvl w:ilvl="7">
      <w:start w:val="1"/>
      <w:numFmt w:val="decimal"/>
      <w:lvlText w:val="%1.%2.%3.%4.%5.%6.%7.%8."/>
      <w:lvlJc w:val="left"/>
      <w:pPr>
        <w:tabs>
          <w:tab w:val="num" w:pos="0"/>
        </w:tabs>
        <w:ind w:left="1800" w:hanging="1440"/>
      </w:pPr>
      <w:rPr>
        <w:rFonts w:eastAsia="Times New Roman"/>
        <w:color w:val="1C748E"/>
      </w:rPr>
    </w:lvl>
    <w:lvl w:ilvl="8">
      <w:start w:val="1"/>
      <w:numFmt w:val="decimal"/>
      <w:lvlText w:val="%1.%2.%3.%4.%5.%6.%7.%8.%9."/>
      <w:lvlJc w:val="left"/>
      <w:pPr>
        <w:tabs>
          <w:tab w:val="num" w:pos="0"/>
        </w:tabs>
        <w:ind w:left="2160" w:hanging="1800"/>
      </w:pPr>
      <w:rPr>
        <w:rFonts w:eastAsia="Times New Roman"/>
        <w:color w:val="1C748E"/>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47"/>
  </w:num>
  <w:num w:numId="31">
    <w:abstractNumId w:val="51"/>
  </w:num>
  <w:num w:numId="32">
    <w:abstractNumId w:val="40"/>
  </w:num>
  <w:num w:numId="33">
    <w:abstractNumId w:val="33"/>
  </w:num>
  <w:num w:numId="34">
    <w:abstractNumId w:val="39"/>
  </w:num>
  <w:num w:numId="35">
    <w:abstractNumId w:val="49"/>
  </w:num>
  <w:num w:numId="36">
    <w:abstractNumId w:val="46"/>
  </w:num>
  <w:num w:numId="37">
    <w:abstractNumId w:val="43"/>
  </w:num>
  <w:num w:numId="38">
    <w:abstractNumId w:val="42"/>
  </w:num>
  <w:num w:numId="39">
    <w:abstractNumId w:val="35"/>
  </w:num>
  <w:num w:numId="40">
    <w:abstractNumId w:val="29"/>
  </w:num>
  <w:num w:numId="41">
    <w:abstractNumId w:val="30"/>
  </w:num>
  <w:num w:numId="42">
    <w:abstractNumId w:val="34"/>
  </w:num>
  <w:num w:numId="43">
    <w:abstractNumId w:val="37"/>
  </w:num>
  <w:num w:numId="44">
    <w:abstractNumId w:val="32"/>
  </w:num>
  <w:num w:numId="45">
    <w:abstractNumId w:val="36"/>
  </w:num>
  <w:num w:numId="46">
    <w:abstractNumId w:val="31"/>
  </w:num>
  <w:num w:numId="47">
    <w:abstractNumId w:val="41"/>
  </w:num>
  <w:num w:numId="48">
    <w:abstractNumId w:val="44"/>
  </w:num>
  <w:num w:numId="49">
    <w:abstractNumId w:val="50"/>
  </w:num>
  <w:num w:numId="50">
    <w:abstractNumId w:val="45"/>
  </w:num>
  <w:num w:numId="51">
    <w:abstractNumId w:val="38"/>
  </w:num>
  <w:num w:numId="52">
    <w:abstractNumId w:val="48"/>
  </w:num>
  <w:num w:numId="53">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linkStyle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F4B"/>
    <w:rsid w:val="000535B0"/>
    <w:rsid w:val="000E4275"/>
    <w:rsid w:val="00117BC9"/>
    <w:rsid w:val="001B3D6B"/>
    <w:rsid w:val="002E3B75"/>
    <w:rsid w:val="0034110F"/>
    <w:rsid w:val="00356599"/>
    <w:rsid w:val="003649D1"/>
    <w:rsid w:val="00386147"/>
    <w:rsid w:val="00392D84"/>
    <w:rsid w:val="00405D7F"/>
    <w:rsid w:val="004271FC"/>
    <w:rsid w:val="004B49D1"/>
    <w:rsid w:val="005D6934"/>
    <w:rsid w:val="005F7AE6"/>
    <w:rsid w:val="0062581D"/>
    <w:rsid w:val="00711261"/>
    <w:rsid w:val="007862D5"/>
    <w:rsid w:val="007A7F4B"/>
    <w:rsid w:val="007B707B"/>
    <w:rsid w:val="00817662"/>
    <w:rsid w:val="00836FEB"/>
    <w:rsid w:val="0084766D"/>
    <w:rsid w:val="00876BA5"/>
    <w:rsid w:val="00A34ED8"/>
    <w:rsid w:val="00A67CE0"/>
    <w:rsid w:val="00A7710E"/>
    <w:rsid w:val="00B053B9"/>
    <w:rsid w:val="00BA2C6E"/>
    <w:rsid w:val="00C30360"/>
    <w:rsid w:val="00C6109A"/>
    <w:rsid w:val="00C66AB8"/>
    <w:rsid w:val="00CF6C58"/>
    <w:rsid w:val="00D351F2"/>
    <w:rsid w:val="00E14AA4"/>
    <w:rsid w:val="00EA50CD"/>
    <w:rsid w:val="00EB6887"/>
    <w:rsid w:val="00FB5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A50CD"/>
    <w:pPr>
      <w:spacing w:after="200" w:line="276" w:lineRule="auto"/>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CF6C58"/>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CF6C58"/>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CF6C58"/>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rsid w:val="00EA50C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EA50C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1C748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color w:val="1C748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eastAsia="Times New Roman"/>
      <w:bCs/>
      <w:color w:val="1C748E"/>
    </w:rPr>
  </w:style>
  <w:style w:type="character" w:customStyle="1" w:styleId="WW8Num5z1">
    <w:name w:val="WW8Num5z1"/>
    <w:rPr>
      <w:rFonts w:eastAsia="Times New Roman"/>
      <w:color w:val="1C748E"/>
    </w:rPr>
  </w:style>
  <w:style w:type="character" w:customStyle="1" w:styleId="WW8Num6z0">
    <w:name w:val="WW8Num6z0"/>
    <w:rPr>
      <w:rFonts w:ascii="Symbol" w:hAnsi="Symbol" w:cs="Symbol"/>
      <w:color w:val="1C748E"/>
      <w:sz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bCs/>
      <w:color w:val="1C748E"/>
    </w:rPr>
  </w:style>
  <w:style w:type="character" w:customStyle="1" w:styleId="WW8Num8z1">
    <w:name w:val="WW8Num8z1"/>
    <w:rPr>
      <w:rFonts w:eastAsia="Times New Roman"/>
      <w:color w:val="1C748E"/>
    </w:rPr>
  </w:style>
  <w:style w:type="character" w:customStyle="1" w:styleId="WW8Num9z0">
    <w:name w:val="WW8Num9z0"/>
    <w:rPr>
      <w:color w:val="1C748E"/>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Times New Roman"/>
      <w:bCs/>
      <w:color w:val="1C748E"/>
    </w:rPr>
  </w:style>
  <w:style w:type="character" w:customStyle="1" w:styleId="WW8Num10z1">
    <w:name w:val="WW8Num10z1"/>
    <w:rPr>
      <w:rFonts w:eastAsia="Times New Roman"/>
      <w:color w:val="1C748E"/>
    </w:rPr>
  </w:style>
  <w:style w:type="character" w:customStyle="1" w:styleId="WW8Num11z0">
    <w:name w:val="WW8Num11z0"/>
    <w:rPr>
      <w:rFonts w:ascii="Arial" w:hAnsi="Arial" w:cs="Arial"/>
      <w:color w:val="1C748E"/>
      <w:position w:val="0"/>
      <w:sz w:val="20"/>
      <w:vertAlign w:val="baseline"/>
      <w:lang w:eastAsia="fr-FR"/>
    </w:rPr>
  </w:style>
  <w:style w:type="character" w:customStyle="1" w:styleId="WW8Num12z0">
    <w:name w:val="WW8Num12z0"/>
    <w:rPr>
      <w:color w:val="1C748E"/>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color w:val="1C748E"/>
      <w:position w:val="0"/>
      <w:sz w:val="20"/>
      <w:vertAlign w:val="baseline"/>
      <w:lang w:eastAsia="fr-FR"/>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color w:val="1C748E"/>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color w:val="1C748E"/>
      <w:position w:val="0"/>
      <w:sz w:val="20"/>
      <w:vertAlign w:val="baseline"/>
      <w:lang w:eastAsia="fr-FR"/>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Arial" w:hAnsi="Arial" w:cs="Arial"/>
      <w:color w:val="1C748E"/>
      <w:position w:val="0"/>
      <w:sz w:val="20"/>
      <w:vertAlign w:val="baseline"/>
      <w:lang w:eastAsia="fr-FR"/>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Arial" w:hAnsi="Arial" w:cs="Arial"/>
      <w:b w:val="0"/>
      <w:bCs w:val="0"/>
      <w:color w:val="1C748E"/>
      <w:position w:val="0"/>
      <w:sz w:val="20"/>
      <w:vertAlign w:val="baseline"/>
      <w:lang w:eastAsia="fr-FR"/>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Policepardfaut4">
    <w:name w:val="Police par défaut4"/>
  </w:style>
  <w:style w:type="character" w:customStyle="1" w:styleId="Policepardfaut3">
    <w:name w:val="Police par défaut3"/>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eastAsia="Times New Roman"/>
      <w:color w:val="1C748E"/>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0">
    <w:name w:val="WW8Num20z0"/>
    <w:rPr>
      <w:rFonts w:ascii="Arial" w:hAnsi="Arial" w:cs="Arial"/>
      <w:b w:val="0"/>
      <w:bCs w:val="0"/>
      <w:color w:val="1C748E"/>
      <w:position w:val="0"/>
      <w:sz w:val="20"/>
      <w:vertAlign w:val="baseline"/>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Policepardfaut2">
    <w:name w:val="Police par défaut2"/>
  </w:style>
  <w:style w:type="character" w:customStyle="1" w:styleId="WW8Num21z0">
    <w:name w:val="WW8Num21z0"/>
    <w:rPr>
      <w:rFonts w:ascii="Symbol" w:eastAsia="Symbol" w:hAnsi="Symbol" w:cs="Symbol"/>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color w:val="1C748E"/>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color w:val="1C748E"/>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1C748E"/>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Arial" w:eastAsia="Calibri" w:hAnsi="Arial" w:cs="Aria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color w:val="1C748E"/>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eastAsia="Times New Roman"/>
      <w:bCs/>
      <w:color w:val="1C748E"/>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color w:val="1C748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1C748E"/>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color w:val="1C748E"/>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color w:val="1C748E"/>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b w:val="0"/>
      <w:i w:val="0"/>
      <w:caps w:val="0"/>
      <w:smallCaps w:val="0"/>
      <w:spacing w:val="0"/>
      <w:sz w:val="21"/>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color w:val="1C748E"/>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CF6C58"/>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CF6C58"/>
    <w:rPr>
      <w:color w:val="0000FF" w:themeColor="hyperlink"/>
      <w:u w:val="single"/>
    </w:rPr>
  </w:style>
  <w:style w:type="character" w:customStyle="1" w:styleId="NotedebasdepageCar">
    <w:name w:val="Note de bas de page Car"/>
    <w:basedOn w:val="Policepardfaut"/>
    <w:link w:val="Notedebasdepage"/>
    <w:uiPriority w:val="99"/>
    <w:semiHidden/>
    <w:rsid w:val="00CF6C58"/>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CF6C58"/>
    <w:rPr>
      <w:rFonts w:ascii="Arial" w:eastAsiaTheme="minorHAnsi" w:hAnsi="Arial" w:cstheme="minorBidi"/>
      <w:lang w:eastAsia="en-US"/>
    </w:rPr>
  </w:style>
  <w:style w:type="character" w:customStyle="1" w:styleId="PieddepageCar">
    <w:name w:val="Pied de page Car"/>
    <w:basedOn w:val="Policepardfaut"/>
    <w:link w:val="Pieddepage"/>
    <w:uiPriority w:val="99"/>
    <w:rsid w:val="00CF6C58"/>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CF6C58"/>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CF6C58"/>
    <w:rPr>
      <w:rFonts w:ascii="Tahoma" w:eastAsiaTheme="minorHAnsi" w:hAnsi="Tahoma" w:cs="Tahoma"/>
      <w:sz w:val="16"/>
      <w:szCs w:val="16"/>
      <w:lang w:eastAsia="en-US"/>
    </w:rPr>
  </w:style>
  <w:style w:type="character" w:customStyle="1" w:styleId="TitreCar">
    <w:name w:val="Titre Car"/>
    <w:basedOn w:val="Policepardfaut"/>
    <w:link w:val="Titre"/>
    <w:uiPriority w:val="10"/>
    <w:rsid w:val="00CF6C58"/>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CF6C58"/>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CF6C58"/>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CF6C58"/>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styleId="lev">
    <w:name w:val="Strong"/>
    <w:qFormat/>
    <w:rPr>
      <w:b/>
      <w:bCs/>
    </w:rPr>
  </w:style>
  <w:style w:type="character" w:styleId="Textedelespacerserv">
    <w:name w:val="Placeholder Text"/>
    <w:rPr>
      <w:color w:val="808080"/>
    </w:rPr>
  </w:style>
  <w:style w:type="character" w:customStyle="1" w:styleId="ListLabel1">
    <w:name w:val="ListLabel 1"/>
    <w:rPr>
      <w:rFonts w:eastAsia="Times New Roman"/>
      <w:bCs/>
      <w:color w:val="1C748E"/>
    </w:rPr>
  </w:style>
  <w:style w:type="character" w:customStyle="1" w:styleId="ListLabel2">
    <w:name w:val="ListLabel 2"/>
    <w:rPr>
      <w:color w:val="1C748E"/>
    </w:rPr>
  </w:style>
  <w:style w:type="character" w:customStyle="1" w:styleId="ListLabel3">
    <w:name w:val="ListLabel 3"/>
    <w:rPr>
      <w:rFonts w:cs="Symbol"/>
      <w:color w:val="1C748E"/>
    </w:rPr>
  </w:style>
  <w:style w:type="character" w:customStyle="1" w:styleId="ListLabel4">
    <w:name w:val="ListLabel 4"/>
    <w:rPr>
      <w:rFonts w:cs="Symbol"/>
    </w:rPr>
  </w:style>
  <w:style w:type="character" w:customStyle="1" w:styleId="ListLabel5">
    <w:name w:val="ListLabel 5"/>
    <w:rPr>
      <w:rFonts w:cs="Symbol"/>
      <w:color w:val="1C748E"/>
    </w:rPr>
  </w:style>
  <w:style w:type="character" w:customStyle="1" w:styleId="ListLabel6">
    <w:name w:val="ListLabel 6"/>
    <w:rPr>
      <w:rFonts w:cs="Symbol"/>
      <w:color w:val="1C748E"/>
    </w:rPr>
  </w:style>
  <w:style w:type="character" w:customStyle="1" w:styleId="ListLabel7">
    <w:name w:val="ListLabel 7"/>
    <w:rPr>
      <w:rFonts w:eastAsia="Symbol" w:cs="Symbol"/>
      <w:color w:val="1C748E"/>
    </w:rPr>
  </w:style>
  <w:style w:type="character" w:customStyle="1" w:styleId="ListLabel8">
    <w:name w:val="ListLabel 8"/>
    <w:rPr>
      <w:rFonts w:ascii="Arial" w:hAnsi="Arial" w:cs="Symbol"/>
      <w:color w:val="1C748E"/>
      <w:sz w:val="20"/>
    </w:rPr>
  </w:style>
  <w:style w:type="character" w:customStyle="1" w:styleId="ListLabel9">
    <w:name w:val="ListLabel 9"/>
    <w:rPr>
      <w:rFonts w:cs="Arial"/>
    </w:rPr>
  </w:style>
  <w:style w:type="character" w:customStyle="1" w:styleId="ListLabel10">
    <w:name w:val="ListLabel 10"/>
    <w:rPr>
      <w:color w:val="1C748E"/>
    </w:rPr>
  </w:style>
  <w:style w:type="character" w:customStyle="1" w:styleId="ListLabel11">
    <w:name w:val="ListLabel 11"/>
    <w:rPr>
      <w:rFonts w:eastAsia="Times New Roman"/>
      <w:bCs/>
      <w:color w:val="1C748E"/>
    </w:rPr>
  </w:style>
  <w:style w:type="character" w:customStyle="1" w:styleId="ListLabel12">
    <w:name w:val="ListLabel 12"/>
    <w:rPr>
      <w:rFonts w:eastAsia="Times New Roman"/>
      <w:color w:val="1C748E"/>
    </w:rPr>
  </w:style>
  <w:style w:type="character" w:customStyle="1" w:styleId="ListLabel13">
    <w:name w:val="ListLabel 13"/>
    <w:rPr>
      <w:rFonts w:eastAsia="Times New Roman"/>
      <w:color w:val="1C748E"/>
    </w:rPr>
  </w:style>
  <w:style w:type="character" w:customStyle="1" w:styleId="ListLabel14">
    <w:name w:val="ListLabel 14"/>
    <w:rPr>
      <w:rFonts w:eastAsia="Times New Roman"/>
      <w:color w:val="1C748E"/>
    </w:rPr>
  </w:style>
  <w:style w:type="character" w:customStyle="1" w:styleId="ListLabel15">
    <w:name w:val="ListLabel 15"/>
    <w:rPr>
      <w:rFonts w:eastAsia="Times New Roman"/>
      <w:color w:val="1C748E"/>
    </w:rPr>
  </w:style>
  <w:style w:type="character" w:customStyle="1" w:styleId="ListLabel16">
    <w:name w:val="ListLabel 16"/>
    <w:rPr>
      <w:rFonts w:eastAsia="Times New Roman"/>
      <w:color w:val="1C748E"/>
    </w:rPr>
  </w:style>
  <w:style w:type="character" w:customStyle="1" w:styleId="ListLabel17">
    <w:name w:val="ListLabel 17"/>
    <w:rPr>
      <w:rFonts w:eastAsia="Times New Roman"/>
      <w:color w:val="1C748E"/>
    </w:rPr>
  </w:style>
  <w:style w:type="character" w:customStyle="1" w:styleId="ListLabel18">
    <w:name w:val="ListLabel 18"/>
    <w:rPr>
      <w:rFonts w:eastAsia="Times New Roman"/>
      <w:color w:val="1C748E"/>
    </w:rPr>
  </w:style>
  <w:style w:type="character" w:customStyle="1" w:styleId="ListLabel19">
    <w:name w:val="ListLabel 19"/>
    <w:rPr>
      <w:rFonts w:eastAsia="Times New Roman"/>
      <w:color w:val="1C748E"/>
    </w:rPr>
  </w:style>
  <w:style w:type="character" w:customStyle="1" w:styleId="ListLabel20">
    <w:name w:val="ListLabel 20"/>
    <w:rPr>
      <w:color w:val="1C748E"/>
    </w:rPr>
  </w:style>
  <w:style w:type="character" w:customStyle="1" w:styleId="ListLabel21">
    <w:name w:val="ListLabel 21"/>
    <w:rPr>
      <w:color w:val="1C748E"/>
    </w:rPr>
  </w:style>
  <w:style w:type="character" w:customStyle="1" w:styleId="ListLabel22">
    <w:name w:val="ListLabel 22"/>
    <w:rPr>
      <w:rFonts w:eastAsia="Times New Roman"/>
      <w:bCs/>
      <w:color w:val="1C748E"/>
    </w:rPr>
  </w:style>
  <w:style w:type="character" w:customStyle="1" w:styleId="ListLabel23">
    <w:name w:val="ListLabel 23"/>
    <w:rPr>
      <w:rFonts w:cs="Symbol"/>
      <w:color w:val="1C748E"/>
    </w:rPr>
  </w:style>
  <w:style w:type="character" w:customStyle="1" w:styleId="ListLabel24">
    <w:name w:val="ListLabel 24"/>
    <w:rPr>
      <w:rFonts w:cs="Symbol"/>
    </w:rPr>
  </w:style>
  <w:style w:type="character" w:customStyle="1" w:styleId="ListLabel25">
    <w:name w:val="ListLabel 25"/>
    <w:rPr>
      <w:rFonts w:cs="Symbol"/>
      <w:color w:val="1C748E"/>
    </w:rPr>
  </w:style>
  <w:style w:type="character" w:customStyle="1" w:styleId="ListLabel26">
    <w:name w:val="ListLabel 26"/>
    <w:rPr>
      <w:rFonts w:eastAsia="Symbol" w:cs="Symbol"/>
      <w:color w:val="1C748E"/>
    </w:rPr>
  </w:style>
  <w:style w:type="character" w:customStyle="1" w:styleId="ListLabel27">
    <w:name w:val="ListLabel 27"/>
    <w:rPr>
      <w:rFonts w:ascii="Arial" w:hAnsi="Arial" w:cs="Symbol"/>
      <w:color w:val="1C748E"/>
      <w:sz w:val="20"/>
    </w:rPr>
  </w:style>
  <w:style w:type="character" w:customStyle="1" w:styleId="ListLabel28">
    <w:name w:val="ListLabel 28"/>
    <w:rPr>
      <w:rFonts w:cs="Arial"/>
    </w:rPr>
  </w:style>
  <w:style w:type="character" w:customStyle="1" w:styleId="ListLabel29">
    <w:name w:val="ListLabel 29"/>
    <w:rPr>
      <w:color w:val="1C748E"/>
    </w:rPr>
  </w:style>
  <w:style w:type="character" w:customStyle="1" w:styleId="ListLabel30">
    <w:name w:val="ListLabel 30"/>
    <w:rPr>
      <w:rFonts w:eastAsia="Times New Roman"/>
      <w:bCs/>
      <w:color w:val="1C748E"/>
    </w:rPr>
  </w:style>
  <w:style w:type="character" w:customStyle="1" w:styleId="ListLabel31">
    <w:name w:val="ListLabel 31"/>
    <w:rPr>
      <w:rFonts w:eastAsia="Times New Roman"/>
      <w:color w:val="1C748E"/>
    </w:rPr>
  </w:style>
  <w:style w:type="character" w:customStyle="1" w:styleId="ListLabel32">
    <w:name w:val="ListLabel 32"/>
    <w:rPr>
      <w:rFonts w:eastAsia="Times New Roman"/>
      <w:color w:val="1C748E"/>
    </w:rPr>
  </w:style>
  <w:style w:type="character" w:customStyle="1" w:styleId="ListLabel33">
    <w:name w:val="ListLabel 33"/>
    <w:rPr>
      <w:rFonts w:eastAsia="Times New Roman"/>
      <w:color w:val="1C748E"/>
    </w:rPr>
  </w:style>
  <w:style w:type="character" w:customStyle="1" w:styleId="ListLabel34">
    <w:name w:val="ListLabel 34"/>
    <w:rPr>
      <w:rFonts w:eastAsia="Times New Roman"/>
      <w:color w:val="1C748E"/>
    </w:rPr>
  </w:style>
  <w:style w:type="character" w:customStyle="1" w:styleId="ListLabel35">
    <w:name w:val="ListLabel 35"/>
    <w:rPr>
      <w:rFonts w:eastAsia="Times New Roman"/>
      <w:color w:val="1C748E"/>
    </w:rPr>
  </w:style>
  <w:style w:type="character" w:customStyle="1" w:styleId="ListLabel36">
    <w:name w:val="ListLabel 36"/>
    <w:rPr>
      <w:rFonts w:eastAsia="Times New Roman"/>
      <w:color w:val="1C748E"/>
    </w:rPr>
  </w:style>
  <w:style w:type="character" w:customStyle="1" w:styleId="ListLabel37">
    <w:name w:val="ListLabel 37"/>
    <w:rPr>
      <w:rFonts w:eastAsia="Times New Roman"/>
      <w:color w:val="1C748E"/>
    </w:rPr>
  </w:style>
  <w:style w:type="character" w:customStyle="1" w:styleId="ListLabel38">
    <w:name w:val="ListLabel 38"/>
    <w:rPr>
      <w:rFonts w:eastAsia="Times New Roman"/>
      <w:color w:val="1C748E"/>
    </w:rPr>
  </w:style>
  <w:style w:type="character" w:customStyle="1" w:styleId="ListLabel39">
    <w:name w:val="ListLabel 39"/>
    <w:rPr>
      <w:color w:val="1C748E"/>
    </w:rPr>
  </w:style>
  <w:style w:type="character" w:customStyle="1" w:styleId="ListLabel40">
    <w:name w:val="ListLabel 40"/>
    <w:rPr>
      <w:rFonts w:eastAsia="Times New Roman"/>
      <w:b/>
      <w:bCs/>
      <w:color w:val="1C748E"/>
    </w:rPr>
  </w:style>
  <w:style w:type="character" w:customStyle="1" w:styleId="ListLabel41">
    <w:name w:val="ListLabel 41"/>
    <w:rPr>
      <w:rFonts w:cs="Symbol"/>
      <w:color w:val="1C748E"/>
    </w:rPr>
  </w:style>
  <w:style w:type="character" w:customStyle="1" w:styleId="ListLabel42">
    <w:name w:val="ListLabel 42"/>
    <w:rPr>
      <w:rFonts w:cs="Symbol"/>
    </w:rPr>
  </w:style>
  <w:style w:type="character" w:customStyle="1" w:styleId="ListLabel43">
    <w:name w:val="ListLabel 43"/>
    <w:rPr>
      <w:rFonts w:cs="Symbol"/>
      <w:color w:val="1C748E"/>
    </w:rPr>
  </w:style>
  <w:style w:type="character" w:customStyle="1" w:styleId="ListLabel44">
    <w:name w:val="ListLabel 44"/>
    <w:rPr>
      <w:rFonts w:eastAsia="Symbol" w:cs="Symbol"/>
      <w:color w:val="1C748E"/>
    </w:rPr>
  </w:style>
  <w:style w:type="character" w:customStyle="1" w:styleId="ListLabel45">
    <w:name w:val="ListLabel 45"/>
    <w:rPr>
      <w:rFonts w:ascii="Arial" w:hAnsi="Arial" w:cs="Symbol"/>
      <w:color w:val="1C748E"/>
      <w:sz w:val="20"/>
    </w:rPr>
  </w:style>
  <w:style w:type="character" w:customStyle="1" w:styleId="ListLabel46">
    <w:name w:val="ListLabel 46"/>
    <w:rPr>
      <w:rFonts w:cs="Arial"/>
    </w:rPr>
  </w:style>
  <w:style w:type="character" w:customStyle="1" w:styleId="ListLabel47">
    <w:name w:val="ListLabel 47"/>
    <w:rPr>
      <w:color w:val="1C748E"/>
    </w:rPr>
  </w:style>
  <w:style w:type="character" w:customStyle="1" w:styleId="ListLabel48">
    <w:name w:val="ListLabel 48"/>
    <w:rPr>
      <w:rFonts w:eastAsia="Times New Roman"/>
      <w:bCs/>
      <w:color w:val="1C748E"/>
    </w:rPr>
  </w:style>
  <w:style w:type="character" w:customStyle="1" w:styleId="ListLabel49">
    <w:name w:val="ListLabel 49"/>
    <w:rPr>
      <w:rFonts w:eastAsia="Times New Roman"/>
      <w:color w:val="1C748E"/>
    </w:rPr>
  </w:style>
  <w:style w:type="character" w:customStyle="1" w:styleId="ListLabel50">
    <w:name w:val="ListLabel 50"/>
    <w:rPr>
      <w:rFonts w:eastAsia="Times New Roman"/>
      <w:color w:val="1C748E"/>
    </w:rPr>
  </w:style>
  <w:style w:type="character" w:customStyle="1" w:styleId="ListLabel51">
    <w:name w:val="ListLabel 51"/>
    <w:rPr>
      <w:rFonts w:eastAsia="Times New Roman"/>
      <w:color w:val="1C748E"/>
    </w:rPr>
  </w:style>
  <w:style w:type="character" w:customStyle="1" w:styleId="ListLabel52">
    <w:name w:val="ListLabel 52"/>
    <w:rPr>
      <w:rFonts w:eastAsia="Times New Roman"/>
      <w:color w:val="1C748E"/>
    </w:rPr>
  </w:style>
  <w:style w:type="character" w:customStyle="1" w:styleId="ListLabel53">
    <w:name w:val="ListLabel 53"/>
    <w:rPr>
      <w:rFonts w:eastAsia="Times New Roman"/>
      <w:color w:val="1C748E"/>
    </w:rPr>
  </w:style>
  <w:style w:type="character" w:customStyle="1" w:styleId="ListLabel54">
    <w:name w:val="ListLabel 54"/>
    <w:rPr>
      <w:rFonts w:eastAsia="Times New Roman"/>
      <w:color w:val="1C748E"/>
    </w:rPr>
  </w:style>
  <w:style w:type="character" w:customStyle="1" w:styleId="ListLabel55">
    <w:name w:val="ListLabel 55"/>
    <w:rPr>
      <w:rFonts w:eastAsia="Times New Roman"/>
      <w:color w:val="1C748E"/>
    </w:rPr>
  </w:style>
  <w:style w:type="character" w:customStyle="1" w:styleId="ListLabel56">
    <w:name w:val="ListLabel 56"/>
    <w:rPr>
      <w:rFonts w:eastAsia="Times New Roman"/>
      <w:color w:val="1C748E"/>
    </w:rPr>
  </w:style>
  <w:style w:type="character" w:customStyle="1" w:styleId="ListLabel57">
    <w:name w:val="ListLabel 57"/>
    <w:rPr>
      <w:color w:val="1C748E"/>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eastAsia="Times New Roman"/>
      <w:b/>
      <w:bCs/>
      <w:color w:val="1C748E"/>
    </w:rPr>
  </w:style>
  <w:style w:type="character" w:customStyle="1" w:styleId="ListLabel62">
    <w:name w:val="ListLabel 62"/>
    <w:rPr>
      <w:rFonts w:cs="Symbol"/>
      <w:color w:val="1C748E"/>
    </w:rPr>
  </w:style>
  <w:style w:type="character" w:customStyle="1" w:styleId="ListLabel63">
    <w:name w:val="ListLabel 63"/>
    <w:rPr>
      <w:rFonts w:cs="Symbol"/>
    </w:rPr>
  </w:style>
  <w:style w:type="character" w:customStyle="1" w:styleId="ListLabel64">
    <w:name w:val="ListLabel 64"/>
    <w:rPr>
      <w:rFonts w:cs="Symbol"/>
      <w:color w:val="1C748E"/>
    </w:rPr>
  </w:style>
  <w:style w:type="character" w:customStyle="1" w:styleId="ListLabel65">
    <w:name w:val="ListLabel 65"/>
    <w:rPr>
      <w:rFonts w:cs="Symbol"/>
      <w:color w:val="1C748E"/>
      <w:sz w:val="20"/>
    </w:rPr>
  </w:style>
  <w:style w:type="character" w:customStyle="1" w:styleId="ListLabel66">
    <w:name w:val="ListLabel 66"/>
    <w:rPr>
      <w:rFonts w:cs="Arial"/>
    </w:rPr>
  </w:style>
  <w:style w:type="character" w:customStyle="1" w:styleId="ListLabel67">
    <w:name w:val="ListLabel 67"/>
    <w:rPr>
      <w:color w:val="1C748E"/>
    </w:rPr>
  </w:style>
  <w:style w:type="character" w:customStyle="1" w:styleId="ListLabel68">
    <w:name w:val="ListLabel 68"/>
    <w:rPr>
      <w:rFonts w:eastAsia="Times New Roman"/>
      <w:bCs/>
      <w:color w:val="1C748E"/>
    </w:rPr>
  </w:style>
  <w:style w:type="character" w:customStyle="1" w:styleId="ListLabel69">
    <w:name w:val="ListLabel 69"/>
    <w:rPr>
      <w:rFonts w:eastAsia="Times New Roman"/>
      <w:color w:val="1C748E"/>
    </w:rPr>
  </w:style>
  <w:style w:type="character" w:customStyle="1" w:styleId="ListLabel70">
    <w:name w:val="ListLabel 70"/>
    <w:rPr>
      <w:rFonts w:eastAsia="Times New Roman"/>
      <w:color w:val="1C748E"/>
    </w:rPr>
  </w:style>
  <w:style w:type="character" w:customStyle="1" w:styleId="ListLabel71">
    <w:name w:val="ListLabel 71"/>
    <w:rPr>
      <w:rFonts w:eastAsia="Times New Roman"/>
      <w:color w:val="1C748E"/>
    </w:rPr>
  </w:style>
  <w:style w:type="character" w:customStyle="1" w:styleId="ListLabel72">
    <w:name w:val="ListLabel 72"/>
    <w:rPr>
      <w:rFonts w:eastAsia="Times New Roman"/>
      <w:color w:val="1C748E"/>
    </w:rPr>
  </w:style>
  <w:style w:type="character" w:customStyle="1" w:styleId="ListLabel73">
    <w:name w:val="ListLabel 73"/>
    <w:rPr>
      <w:rFonts w:eastAsia="Times New Roman"/>
      <w:color w:val="1C748E"/>
    </w:rPr>
  </w:style>
  <w:style w:type="character" w:customStyle="1" w:styleId="ListLabel74">
    <w:name w:val="ListLabel 74"/>
    <w:rPr>
      <w:rFonts w:eastAsia="Times New Roman"/>
      <w:color w:val="1C748E"/>
    </w:rPr>
  </w:style>
  <w:style w:type="character" w:customStyle="1" w:styleId="ListLabel75">
    <w:name w:val="ListLabel 75"/>
    <w:rPr>
      <w:rFonts w:eastAsia="Times New Roman"/>
      <w:color w:val="1C748E"/>
    </w:rPr>
  </w:style>
  <w:style w:type="character" w:customStyle="1" w:styleId="ListLabel76">
    <w:name w:val="ListLabel 76"/>
    <w:rPr>
      <w:rFonts w:eastAsia="Times New Roman"/>
      <w:color w:val="1C748E"/>
    </w:rPr>
  </w:style>
  <w:style w:type="character" w:customStyle="1" w:styleId="ListLabel77">
    <w:name w:val="ListLabel 77"/>
    <w:rPr>
      <w:color w:val="1C748E"/>
    </w:rPr>
  </w:style>
  <w:style w:type="character" w:customStyle="1" w:styleId="ListLabel78">
    <w:name w:val="ListLabel 78"/>
    <w:rPr>
      <w:rFonts w:cs="Symbol"/>
    </w:rPr>
  </w:style>
  <w:style w:type="character" w:customStyle="1" w:styleId="ListLabel79">
    <w:name w:val="ListLabel 79"/>
    <w:rPr>
      <w:rFonts w:cs="Courier New"/>
    </w:rPr>
  </w:style>
  <w:style w:type="character" w:customStyle="1" w:styleId="ListLabel80">
    <w:name w:val="ListLabel 80"/>
    <w:rPr>
      <w:rFonts w:cs="Wingdings"/>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rFonts w:cs="Symbol"/>
    </w:rPr>
  </w:style>
  <w:style w:type="character" w:customStyle="1" w:styleId="ListLabel85">
    <w:name w:val="ListLabel 85"/>
    <w:rPr>
      <w:rFonts w:cs="Courier New"/>
    </w:rPr>
  </w:style>
  <w:style w:type="character" w:customStyle="1" w:styleId="ListLabel86">
    <w:name w:val="ListLabel 86"/>
    <w:rPr>
      <w:rFonts w:cs="Wingdings"/>
    </w:rPr>
  </w:style>
  <w:style w:type="character" w:customStyle="1" w:styleId="Puces">
    <w:name w:val="Puces"/>
    <w:rPr>
      <w:rFonts w:ascii="OpenSymbol" w:eastAsia="OpenSymbol" w:hAnsi="OpenSymbol" w:cs="OpenSymbol"/>
    </w:rPr>
  </w:style>
  <w:style w:type="character" w:customStyle="1" w:styleId="Marquedecommentaire2">
    <w:name w:val="Marque de commentaire2"/>
    <w:rPr>
      <w:sz w:val="16"/>
      <w:szCs w:val="16"/>
    </w:rPr>
  </w:style>
  <w:style w:type="character" w:customStyle="1" w:styleId="CommentaireCar1">
    <w:name w:val="Commentaire Car1"/>
    <w:rPr>
      <w:rFonts w:ascii="Arial" w:eastAsia="Calibri" w:hAnsi="Arial" w:cs="Arial"/>
      <w:color w:val="00000A"/>
      <w:lang w:eastAsia="zh-CN"/>
    </w:rPr>
  </w:style>
  <w:style w:type="paragraph" w:customStyle="1" w:styleId="Titre4">
    <w:name w:val="Titre4"/>
    <w:basedOn w:val="Normal"/>
    <w:next w:val="Corpsdetexte"/>
    <w:pPr>
      <w:keepNext/>
      <w:spacing w:before="24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20">
    <w:name w:val="Titre2"/>
    <w:basedOn w:val="Normal"/>
    <w:next w:val="Corpsdetexte"/>
    <w:pPr>
      <w:keepNext/>
      <w:spacing w:before="240"/>
    </w:pPr>
    <w:rPr>
      <w:rFonts w:ascii="Liberation Sans" w:eastAsia="Microsoft YaHei" w:hAnsi="Liberation Sans" w:cs="Liberation Sans"/>
      <w:sz w:val="28"/>
      <w:szCs w:val="28"/>
    </w:rPr>
  </w:style>
  <w:style w:type="paragraph" w:customStyle="1" w:styleId="Titre30">
    <w:name w:val="Titre3"/>
    <w:basedOn w:val="Titre20"/>
    <w:next w:val="Corpsdetexte"/>
    <w:pPr>
      <w:jc w:val="center"/>
    </w:pPr>
    <w:rPr>
      <w:b/>
      <w:bCs/>
      <w:sz w:val="56"/>
      <w:szCs w:val="56"/>
    </w:rPr>
  </w:style>
  <w:style w:type="paragraph" w:customStyle="1" w:styleId="Titre11">
    <w:name w:val="Titre 11"/>
    <w:basedOn w:val="Normal"/>
    <w:next w:val="Normal"/>
    <w:pPr>
      <w:keepNext/>
      <w:keepLines/>
      <w:spacing w:before="480" w:after="0" w:line="240" w:lineRule="auto"/>
    </w:pPr>
    <w:rPr>
      <w:rFonts w:eastAsia="Times New Roman"/>
      <w:b/>
      <w:bCs/>
      <w:color w:val="9E1F63"/>
      <w:sz w:val="32"/>
      <w:szCs w:val="28"/>
    </w:rPr>
  </w:style>
  <w:style w:type="paragraph" w:customStyle="1" w:styleId="Titre21">
    <w:name w:val="Titre 21"/>
    <w:basedOn w:val="Normal"/>
    <w:next w:val="Normal"/>
    <w:pPr>
      <w:keepNext/>
      <w:keepLines/>
      <w:spacing w:before="480" w:after="0" w:line="240" w:lineRule="auto"/>
    </w:pPr>
    <w:rPr>
      <w:rFonts w:eastAsia="Times New Roman"/>
      <w:b/>
      <w:bCs/>
      <w:color w:val="1C748E"/>
      <w:sz w:val="24"/>
      <w:szCs w:val="26"/>
    </w:rPr>
  </w:style>
  <w:style w:type="paragraph" w:customStyle="1" w:styleId="Titre31">
    <w:name w:val="Titre 31"/>
    <w:basedOn w:val="Normal"/>
    <w:next w:val="Normal"/>
    <w:pPr>
      <w:keepNext/>
      <w:keepLines/>
      <w:spacing w:before="360" w:after="0" w:line="240" w:lineRule="auto"/>
    </w:pPr>
    <w:rPr>
      <w:rFonts w:eastAsia="Times New Roman"/>
      <w:b/>
      <w:bCs/>
      <w:color w:val="1C748E"/>
    </w:rPr>
  </w:style>
  <w:style w:type="paragraph" w:customStyle="1" w:styleId="Titre41">
    <w:name w:val="Titre 41"/>
    <w:basedOn w:val="Normal"/>
    <w:next w:val="Normal"/>
    <w:pPr>
      <w:keepNext/>
      <w:numPr>
        <w:numId w:val="3"/>
      </w:numPr>
      <w:ind w:left="567"/>
    </w:pPr>
    <w:rPr>
      <w:bCs/>
      <w:szCs w:val="28"/>
      <w:u w:val="single"/>
    </w:rPr>
  </w:style>
  <w:style w:type="paragraph" w:customStyle="1" w:styleId="Lgende1">
    <w:name w:val="Légende1"/>
    <w:basedOn w:val="Normal"/>
    <w:pPr>
      <w:suppressLineNumbers/>
      <w:spacing w:before="120"/>
    </w:pPr>
    <w:rPr>
      <w:i/>
      <w:iCs/>
      <w:sz w:val="24"/>
      <w:szCs w:val="24"/>
    </w:rPr>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CF6C58"/>
    <w:pPr>
      <w:pBdr>
        <w:left w:val="single" w:sz="36" w:space="11" w:color="39368F"/>
      </w:pBdr>
      <w:shd w:val="solid" w:color="EBEBF4" w:fill="auto"/>
    </w:pPr>
  </w:style>
  <w:style w:type="paragraph" w:customStyle="1" w:styleId="C0Encadrcontextetitre">
    <w:name w:val="C0 Encadré contexte titre"/>
    <w:basedOn w:val="C4Encadrcontextetitre"/>
    <w:qFormat/>
    <w:rsid w:val="00CF6C58"/>
    <w:pPr>
      <w:pBdr>
        <w:left w:val="single" w:sz="36" w:space="11" w:color="39368F"/>
      </w:pBdr>
      <w:shd w:val="solid" w:color="EBEBF4" w:fill="auto"/>
    </w:pPr>
    <w:rPr>
      <w:color w:val="39368F"/>
    </w:rPr>
  </w:style>
  <w:style w:type="paragraph" w:customStyle="1" w:styleId="C4Encadrcontexte">
    <w:name w:val="C4 Encadré contexte"/>
    <w:basedOn w:val="Normal"/>
    <w:qFormat/>
    <w:rsid w:val="00CF6C58"/>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CF6C58"/>
    <w:pPr>
      <w:spacing w:before="240" w:after="0"/>
    </w:pPr>
    <w:rPr>
      <w:b/>
      <w:caps/>
      <w:color w:val="9E1F63"/>
    </w:rPr>
  </w:style>
  <w:style w:type="paragraph" w:customStyle="1" w:styleId="Encadrdansdocument">
    <w:name w:val="Encadré dans document"/>
    <w:basedOn w:val="C4Encadrcontexte"/>
    <w:qFormat/>
    <w:rsid w:val="00CF6C58"/>
    <w:pPr>
      <w:pBdr>
        <w:left w:val="single" w:sz="36" w:space="11" w:color="1C748E"/>
      </w:pBdr>
      <w:shd w:val="solid" w:color="D2E3E8" w:fill="auto"/>
    </w:pPr>
  </w:style>
  <w:style w:type="paragraph" w:customStyle="1" w:styleId="Encadrdocumenttitre">
    <w:name w:val="Encadré document titre"/>
    <w:basedOn w:val="Encadrdansdocument"/>
    <w:qFormat/>
    <w:rsid w:val="00CF6C58"/>
    <w:pPr>
      <w:spacing w:before="240" w:after="0"/>
    </w:pPr>
    <w:rPr>
      <w:b/>
      <w:caps/>
      <w:color w:val="1C748E"/>
    </w:rPr>
  </w:style>
  <w:style w:type="paragraph" w:customStyle="1" w:styleId="En-tte1">
    <w:name w:val="En-tête1"/>
    <w:basedOn w:val="Normal"/>
    <w:pPr>
      <w:spacing w:before="2020" w:after="0" w:line="240" w:lineRule="auto"/>
    </w:pPr>
    <w:rPr>
      <w:rFonts w:ascii="DINPro-Bold" w:hAnsi="DINPro-Bold" w:cs="DINPro-Bold"/>
      <w:b/>
      <w:color w:val="3229A7"/>
      <w:sz w:val="24"/>
    </w:rPr>
  </w:style>
  <w:style w:type="paragraph" w:customStyle="1" w:styleId="Entte2">
    <w:name w:val="Entête 2"/>
    <w:basedOn w:val="En-tte"/>
    <w:qFormat/>
    <w:rsid w:val="00CF6C58"/>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CF6C58"/>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CF6C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pPr>
      <w:spacing w:line="240" w:lineRule="auto"/>
      <w:ind w:left="113" w:hanging="113"/>
    </w:pPr>
    <w:rPr>
      <w:sz w:val="16"/>
      <w:szCs w:val="20"/>
    </w:rPr>
  </w:style>
  <w:style w:type="paragraph" w:customStyle="1" w:styleId="EndnoteSymbol">
    <w:name w:val="Endnote Symbol"/>
    <w:basedOn w:val="Normal"/>
    <w:pPr>
      <w:spacing w:after="0" w:line="240" w:lineRule="auto"/>
    </w:pPr>
    <w:rPr>
      <w:szCs w:val="20"/>
    </w:rPr>
  </w:style>
  <w:style w:type="paragraph" w:styleId="Paragraphedeliste">
    <w:name w:val="List Paragraph"/>
    <w:basedOn w:val="Normal"/>
    <w:uiPriority w:val="34"/>
    <w:rsid w:val="00CF6C58"/>
    <w:pPr>
      <w:spacing w:after="240"/>
      <w:ind w:left="720"/>
      <w:contextualSpacing/>
    </w:pPr>
  </w:style>
  <w:style w:type="paragraph" w:customStyle="1" w:styleId="Pieddepage1">
    <w:name w:val="Pied de page1"/>
    <w:basedOn w:val="Normal"/>
    <w:pPr>
      <w:pBdr>
        <w:top w:val="single" w:sz="4" w:space="4" w:color="FFFFFF"/>
        <w:left w:val="single" w:sz="4" w:space="4" w:color="FFFFFF"/>
        <w:bottom w:val="single" w:sz="4" w:space="4" w:color="FFFFFF"/>
        <w:right w:val="single" w:sz="4" w:space="4" w:color="FFFFFF"/>
      </w:pBdr>
      <w:shd w:val="clear" w:color="auto" w:fill="E5E3F1"/>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CF6C58"/>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CF6C58"/>
    <w:pPr>
      <w:spacing w:after="0" w:line="240" w:lineRule="auto"/>
    </w:pPr>
    <w:rPr>
      <w:rFonts w:ascii="Tahoma" w:hAnsi="Tahoma" w:cs="Tahoma"/>
      <w:sz w:val="16"/>
      <w:szCs w:val="16"/>
    </w:rPr>
  </w:style>
  <w:style w:type="paragraph" w:customStyle="1" w:styleId="Titre1c0">
    <w:name w:val="Titre 1 c0"/>
    <w:basedOn w:val="Titre1"/>
    <w:qFormat/>
    <w:rsid w:val="00CF6C58"/>
    <w:rPr>
      <w:color w:val="39368F"/>
    </w:rPr>
  </w:style>
  <w:style w:type="paragraph" w:customStyle="1" w:styleId="TM11">
    <w:name w:val="TM 11"/>
    <w:basedOn w:val="Titre11"/>
    <w:next w:val="Normal"/>
    <w:pPr>
      <w:spacing w:before="360" w:line="360" w:lineRule="auto"/>
    </w:pPr>
    <w:rPr>
      <w:sz w:val="24"/>
    </w:rPr>
  </w:style>
  <w:style w:type="paragraph" w:customStyle="1" w:styleId="TM1c0">
    <w:name w:val="TM 1 c0"/>
    <w:basedOn w:val="TM1"/>
    <w:qFormat/>
    <w:rsid w:val="00CF6C58"/>
    <w:rPr>
      <w:color w:val="39368F"/>
    </w:rPr>
  </w:style>
  <w:style w:type="paragraph" w:customStyle="1" w:styleId="TM21">
    <w:name w:val="TM 21"/>
    <w:basedOn w:val="Normal"/>
    <w:next w:val="Normal"/>
    <w:pPr>
      <w:spacing w:after="100"/>
    </w:p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Quotations">
    <w:name w:val="Quotations"/>
    <w:basedOn w:val="Normal"/>
    <w:pPr>
      <w:spacing w:after="283"/>
      <w:ind w:left="567" w:right="567"/>
    </w:pPr>
  </w:style>
  <w:style w:type="paragraph" w:styleId="Citation">
    <w:name w:val="Quote"/>
    <w:basedOn w:val="Normal"/>
    <w:qFormat/>
    <w:pPr>
      <w:spacing w:after="283"/>
      <w:ind w:left="567" w:right="567"/>
    </w:pPr>
  </w:style>
  <w:style w:type="paragraph" w:customStyle="1" w:styleId="Commentaire2">
    <w:name w:val="Commentaire2"/>
    <w:basedOn w:val="Normal"/>
    <w:rPr>
      <w:szCs w:val="20"/>
    </w:rPr>
  </w:style>
  <w:style w:type="character" w:styleId="Marquedecommentaire">
    <w:name w:val="annotation reference"/>
    <w:uiPriority w:val="99"/>
    <w:semiHidden/>
    <w:unhideWhenUsed/>
    <w:rsid w:val="007A7F4B"/>
    <w:rPr>
      <w:sz w:val="16"/>
      <w:szCs w:val="16"/>
    </w:rPr>
  </w:style>
  <w:style w:type="paragraph" w:styleId="Commentaire">
    <w:name w:val="annotation text"/>
    <w:basedOn w:val="Normal"/>
    <w:link w:val="CommentaireCar2"/>
    <w:uiPriority w:val="99"/>
    <w:semiHidden/>
    <w:unhideWhenUsed/>
    <w:rsid w:val="007A7F4B"/>
    <w:rPr>
      <w:szCs w:val="20"/>
    </w:rPr>
  </w:style>
  <w:style w:type="character" w:customStyle="1" w:styleId="CommentaireCar2">
    <w:name w:val="Commentaire Car2"/>
    <w:link w:val="Commentaire"/>
    <w:uiPriority w:val="99"/>
    <w:semiHidden/>
    <w:rsid w:val="007A7F4B"/>
    <w:rPr>
      <w:rFonts w:ascii="Arial" w:eastAsia="Calibri" w:hAnsi="Arial" w:cs="Arial"/>
      <w:color w:val="00000A"/>
      <w:lang w:eastAsia="zh-CN"/>
    </w:rPr>
  </w:style>
  <w:style w:type="paragraph" w:styleId="En-tte">
    <w:name w:val="header"/>
    <w:basedOn w:val="Normal"/>
    <w:link w:val="En-tteCar"/>
    <w:uiPriority w:val="99"/>
    <w:unhideWhenUsed/>
    <w:rsid w:val="00CF6C58"/>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basedOn w:val="Policepardfaut"/>
    <w:uiPriority w:val="99"/>
    <w:semiHidden/>
    <w:rsid w:val="00117BC9"/>
    <w:rPr>
      <w:rFonts w:ascii="Arial" w:eastAsiaTheme="minorHAnsi" w:hAnsi="Arial" w:cstheme="minorBidi"/>
      <w:szCs w:val="22"/>
      <w:lang w:eastAsia="en-US"/>
    </w:rPr>
  </w:style>
  <w:style w:type="paragraph" w:styleId="Pieddepage">
    <w:name w:val="footer"/>
    <w:basedOn w:val="Normal"/>
    <w:link w:val="PieddepageCar"/>
    <w:uiPriority w:val="99"/>
    <w:unhideWhenUsed/>
    <w:rsid w:val="00CF6C58"/>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basedOn w:val="Policepardfaut"/>
    <w:uiPriority w:val="99"/>
    <w:semiHidden/>
    <w:rsid w:val="00117BC9"/>
    <w:rPr>
      <w:rFonts w:ascii="Arial" w:eastAsiaTheme="minorHAnsi" w:hAnsi="Arial" w:cstheme="minorBidi"/>
      <w:szCs w:val="22"/>
      <w:lang w:eastAsia="en-US"/>
    </w:rPr>
  </w:style>
  <w:style w:type="table" w:styleId="Grilledutableau">
    <w:name w:val="Table Grid"/>
    <w:basedOn w:val="TableauNormal"/>
    <w:uiPriority w:val="59"/>
    <w:rsid w:val="00CF6C5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CF6C58"/>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CF6C58"/>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CF6C58"/>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CF6C58"/>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CF6C58"/>
    <w:pPr>
      <w:numPr>
        <w:numId w:val="33"/>
      </w:numPr>
      <w:tabs>
        <w:tab w:val="left" w:pos="425"/>
        <w:tab w:val="right" w:leader="dot" w:pos="9062"/>
      </w:tabs>
      <w:spacing w:after="100"/>
      <w:ind w:left="714" w:hanging="357"/>
    </w:pPr>
  </w:style>
  <w:style w:type="paragraph" w:styleId="Titre">
    <w:name w:val="Title"/>
    <w:basedOn w:val="Normal"/>
    <w:next w:val="Normal"/>
    <w:link w:val="TitreCar"/>
    <w:uiPriority w:val="10"/>
    <w:rsid w:val="00CF6C58"/>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117BC9"/>
    <w:rPr>
      <w:rFonts w:asciiTheme="majorHAnsi" w:eastAsiaTheme="majorEastAsia" w:hAnsiTheme="majorHAnsi" w:cstheme="majorBidi"/>
      <w:b/>
      <w:bCs/>
      <w:kern w:val="28"/>
      <w:sz w:val="32"/>
      <w:szCs w:val="32"/>
      <w:lang w:eastAsia="en-US"/>
    </w:rPr>
  </w:style>
  <w:style w:type="table" w:customStyle="1" w:styleId="Tableauentte1L">
    <w:name w:val="Tableau entête 1L"/>
    <w:basedOn w:val="Tableauentte1L1C"/>
    <w:uiPriority w:val="99"/>
    <w:rsid w:val="00CF6C58"/>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CF6C58"/>
    <w:pPr>
      <w:spacing w:after="0" w:line="240" w:lineRule="auto"/>
    </w:pPr>
    <w:rPr>
      <w:szCs w:val="20"/>
    </w:rPr>
  </w:style>
  <w:style w:type="character" w:customStyle="1" w:styleId="NotedefinCar1">
    <w:name w:val="Note de fin Car1"/>
    <w:basedOn w:val="Policepardfaut"/>
    <w:uiPriority w:val="99"/>
    <w:semiHidden/>
    <w:rsid w:val="00117BC9"/>
    <w:rPr>
      <w:rFonts w:ascii="Arial" w:eastAsiaTheme="minorHAnsi" w:hAnsi="Arial" w:cstheme="minorBidi"/>
      <w:lang w:eastAsia="en-US"/>
    </w:rPr>
  </w:style>
  <w:style w:type="character" w:styleId="Appeldenotedefin">
    <w:name w:val="endnote reference"/>
    <w:basedOn w:val="Policepardfaut"/>
    <w:uiPriority w:val="99"/>
    <w:semiHidden/>
    <w:unhideWhenUsed/>
    <w:rsid w:val="00CF6C58"/>
    <w:rPr>
      <w:vertAlign w:val="superscript"/>
    </w:rPr>
  </w:style>
  <w:style w:type="paragraph" w:styleId="Notedebasdepage">
    <w:name w:val="footnote text"/>
    <w:basedOn w:val="Normal"/>
    <w:link w:val="NotedebasdepageCar"/>
    <w:uiPriority w:val="99"/>
    <w:semiHidden/>
    <w:unhideWhenUsed/>
    <w:rsid w:val="00CF6C58"/>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117BC9"/>
    <w:rPr>
      <w:rFonts w:ascii="Arial" w:eastAsiaTheme="minorHAnsi" w:hAnsi="Arial" w:cstheme="minorBidi"/>
      <w:lang w:eastAsia="en-US"/>
    </w:rPr>
  </w:style>
  <w:style w:type="character" w:styleId="Appelnotedebasdep">
    <w:name w:val="footnote reference"/>
    <w:basedOn w:val="Policepardfaut"/>
    <w:uiPriority w:val="99"/>
    <w:semiHidden/>
    <w:unhideWhenUsed/>
    <w:rsid w:val="00CF6C58"/>
    <w:rPr>
      <w:b/>
      <w:color w:val="1C748E"/>
      <w:sz w:val="22"/>
      <w:vertAlign w:val="superscript"/>
    </w:rPr>
  </w:style>
  <w:style w:type="paragraph" w:customStyle="1" w:styleId="Titre1c3">
    <w:name w:val="Titre 1 c3"/>
    <w:basedOn w:val="Titre1"/>
    <w:qFormat/>
    <w:rsid w:val="00CF6C58"/>
    <w:rPr>
      <w:color w:val="33AE90"/>
    </w:rPr>
  </w:style>
  <w:style w:type="paragraph" w:customStyle="1" w:styleId="Titre1c2">
    <w:name w:val="Titre 1 c2"/>
    <w:basedOn w:val="Titre1c3"/>
    <w:qFormat/>
    <w:rsid w:val="00CF6C58"/>
    <w:rPr>
      <w:color w:val="FD5248"/>
    </w:rPr>
  </w:style>
  <w:style w:type="paragraph" w:customStyle="1" w:styleId="C3Encadrcontextetitre">
    <w:name w:val="C3 Encadré contexte titre"/>
    <w:basedOn w:val="C4Encadrcontextetitre"/>
    <w:qFormat/>
    <w:rsid w:val="00CF6C58"/>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CF6C58"/>
    <w:pPr>
      <w:pBdr>
        <w:left w:val="single" w:sz="36" w:space="11" w:color="33AE90"/>
      </w:pBdr>
      <w:shd w:val="solid" w:color="EAF7F4" w:fill="auto"/>
    </w:pPr>
  </w:style>
  <w:style w:type="paragraph" w:customStyle="1" w:styleId="C2Encadrcontextetitre">
    <w:name w:val="C2 Encadré contexte titre"/>
    <w:basedOn w:val="C3Encadrcontextetitre"/>
    <w:qFormat/>
    <w:rsid w:val="00CF6C58"/>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CF6C58"/>
    <w:pPr>
      <w:pBdr>
        <w:left w:val="single" w:sz="36" w:space="11" w:color="FD5248"/>
      </w:pBdr>
      <w:shd w:val="solid" w:color="FFEDEC" w:fill="auto"/>
    </w:pPr>
  </w:style>
  <w:style w:type="paragraph" w:customStyle="1" w:styleId="TM1c3">
    <w:name w:val="TM 1 c3"/>
    <w:basedOn w:val="TM1"/>
    <w:qFormat/>
    <w:rsid w:val="00CF6C58"/>
    <w:rPr>
      <w:color w:val="33AE90"/>
    </w:rPr>
  </w:style>
  <w:style w:type="paragraph" w:customStyle="1" w:styleId="TM1c2">
    <w:name w:val="TM 1 c2"/>
    <w:basedOn w:val="TM1c3"/>
    <w:qFormat/>
    <w:rsid w:val="00CF6C58"/>
    <w:rPr>
      <w:color w:val="FD5248"/>
    </w:rPr>
  </w:style>
  <w:style w:type="character" w:styleId="Lienhypertextesuivivisit">
    <w:name w:val="FollowedHyperlink"/>
    <w:basedOn w:val="Policepardfaut"/>
    <w:uiPriority w:val="99"/>
    <w:semiHidden/>
    <w:unhideWhenUsed/>
    <w:rsid w:val="00E14AA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A50CD"/>
    <w:pPr>
      <w:spacing w:after="200" w:line="276" w:lineRule="auto"/>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CF6C58"/>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CF6C58"/>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CF6C58"/>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rsid w:val="00EA50C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EA50C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1C748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color w:val="1C748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eastAsia="Times New Roman"/>
      <w:bCs/>
      <w:color w:val="1C748E"/>
    </w:rPr>
  </w:style>
  <w:style w:type="character" w:customStyle="1" w:styleId="WW8Num5z1">
    <w:name w:val="WW8Num5z1"/>
    <w:rPr>
      <w:rFonts w:eastAsia="Times New Roman"/>
      <w:color w:val="1C748E"/>
    </w:rPr>
  </w:style>
  <w:style w:type="character" w:customStyle="1" w:styleId="WW8Num6z0">
    <w:name w:val="WW8Num6z0"/>
    <w:rPr>
      <w:rFonts w:ascii="Symbol" w:hAnsi="Symbol" w:cs="Symbol"/>
      <w:color w:val="1C748E"/>
      <w:sz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bCs/>
      <w:color w:val="1C748E"/>
    </w:rPr>
  </w:style>
  <w:style w:type="character" w:customStyle="1" w:styleId="WW8Num8z1">
    <w:name w:val="WW8Num8z1"/>
    <w:rPr>
      <w:rFonts w:eastAsia="Times New Roman"/>
      <w:color w:val="1C748E"/>
    </w:rPr>
  </w:style>
  <w:style w:type="character" w:customStyle="1" w:styleId="WW8Num9z0">
    <w:name w:val="WW8Num9z0"/>
    <w:rPr>
      <w:color w:val="1C748E"/>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Times New Roman"/>
      <w:bCs/>
      <w:color w:val="1C748E"/>
    </w:rPr>
  </w:style>
  <w:style w:type="character" w:customStyle="1" w:styleId="WW8Num10z1">
    <w:name w:val="WW8Num10z1"/>
    <w:rPr>
      <w:rFonts w:eastAsia="Times New Roman"/>
      <w:color w:val="1C748E"/>
    </w:rPr>
  </w:style>
  <w:style w:type="character" w:customStyle="1" w:styleId="WW8Num11z0">
    <w:name w:val="WW8Num11z0"/>
    <w:rPr>
      <w:rFonts w:ascii="Arial" w:hAnsi="Arial" w:cs="Arial"/>
      <w:color w:val="1C748E"/>
      <w:position w:val="0"/>
      <w:sz w:val="20"/>
      <w:vertAlign w:val="baseline"/>
      <w:lang w:eastAsia="fr-FR"/>
    </w:rPr>
  </w:style>
  <w:style w:type="character" w:customStyle="1" w:styleId="WW8Num12z0">
    <w:name w:val="WW8Num12z0"/>
    <w:rPr>
      <w:color w:val="1C748E"/>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color w:val="1C748E"/>
      <w:position w:val="0"/>
      <w:sz w:val="20"/>
      <w:vertAlign w:val="baseline"/>
      <w:lang w:eastAsia="fr-FR"/>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color w:val="1C748E"/>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color w:val="1C748E"/>
      <w:position w:val="0"/>
      <w:sz w:val="20"/>
      <w:vertAlign w:val="baseline"/>
      <w:lang w:eastAsia="fr-FR"/>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Arial" w:hAnsi="Arial" w:cs="Arial"/>
      <w:color w:val="1C748E"/>
      <w:position w:val="0"/>
      <w:sz w:val="20"/>
      <w:vertAlign w:val="baseline"/>
      <w:lang w:eastAsia="fr-FR"/>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Arial" w:hAnsi="Arial" w:cs="Arial"/>
      <w:b w:val="0"/>
      <w:bCs w:val="0"/>
      <w:color w:val="1C748E"/>
      <w:position w:val="0"/>
      <w:sz w:val="20"/>
      <w:vertAlign w:val="baseline"/>
      <w:lang w:eastAsia="fr-FR"/>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Policepardfaut4">
    <w:name w:val="Police par défaut4"/>
  </w:style>
  <w:style w:type="character" w:customStyle="1" w:styleId="Policepardfaut3">
    <w:name w:val="Police par défaut3"/>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eastAsia="Times New Roman"/>
      <w:color w:val="1C748E"/>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0">
    <w:name w:val="WW8Num20z0"/>
    <w:rPr>
      <w:rFonts w:ascii="Arial" w:hAnsi="Arial" w:cs="Arial"/>
      <w:b w:val="0"/>
      <w:bCs w:val="0"/>
      <w:color w:val="1C748E"/>
      <w:position w:val="0"/>
      <w:sz w:val="20"/>
      <w:vertAlign w:val="baseline"/>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Policepardfaut2">
    <w:name w:val="Police par défaut2"/>
  </w:style>
  <w:style w:type="character" w:customStyle="1" w:styleId="WW8Num21z0">
    <w:name w:val="WW8Num21z0"/>
    <w:rPr>
      <w:rFonts w:ascii="Symbol" w:eastAsia="Symbol" w:hAnsi="Symbol" w:cs="Symbol"/>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color w:val="1C748E"/>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color w:val="1C748E"/>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1C748E"/>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Arial" w:eastAsia="Calibri" w:hAnsi="Arial" w:cs="Aria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color w:val="1C748E"/>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eastAsia="Times New Roman"/>
      <w:bCs/>
      <w:color w:val="1C748E"/>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color w:val="1C748E"/>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1C748E"/>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color w:val="1C748E"/>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color w:val="1C748E"/>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b w:val="0"/>
      <w:i w:val="0"/>
      <w:caps w:val="0"/>
      <w:smallCaps w:val="0"/>
      <w:spacing w:val="0"/>
      <w:sz w:val="21"/>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color w:val="1C748E"/>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CF6C58"/>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CF6C58"/>
    <w:rPr>
      <w:color w:val="0000FF" w:themeColor="hyperlink"/>
      <w:u w:val="single"/>
    </w:rPr>
  </w:style>
  <w:style w:type="character" w:customStyle="1" w:styleId="NotedebasdepageCar">
    <w:name w:val="Note de bas de page Car"/>
    <w:basedOn w:val="Policepardfaut"/>
    <w:link w:val="Notedebasdepage"/>
    <w:uiPriority w:val="99"/>
    <w:semiHidden/>
    <w:rsid w:val="00CF6C58"/>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CF6C58"/>
    <w:rPr>
      <w:rFonts w:ascii="Arial" w:eastAsiaTheme="minorHAnsi" w:hAnsi="Arial" w:cstheme="minorBidi"/>
      <w:lang w:eastAsia="en-US"/>
    </w:rPr>
  </w:style>
  <w:style w:type="character" w:customStyle="1" w:styleId="PieddepageCar">
    <w:name w:val="Pied de page Car"/>
    <w:basedOn w:val="Policepardfaut"/>
    <w:link w:val="Pieddepage"/>
    <w:uiPriority w:val="99"/>
    <w:rsid w:val="00CF6C58"/>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CF6C58"/>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CF6C58"/>
    <w:rPr>
      <w:rFonts w:ascii="Tahoma" w:eastAsiaTheme="minorHAnsi" w:hAnsi="Tahoma" w:cs="Tahoma"/>
      <w:sz w:val="16"/>
      <w:szCs w:val="16"/>
      <w:lang w:eastAsia="en-US"/>
    </w:rPr>
  </w:style>
  <w:style w:type="character" w:customStyle="1" w:styleId="TitreCar">
    <w:name w:val="Titre Car"/>
    <w:basedOn w:val="Policepardfaut"/>
    <w:link w:val="Titre"/>
    <w:uiPriority w:val="10"/>
    <w:rsid w:val="00CF6C58"/>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CF6C58"/>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CF6C58"/>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CF6C58"/>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styleId="lev">
    <w:name w:val="Strong"/>
    <w:qFormat/>
    <w:rPr>
      <w:b/>
      <w:bCs/>
    </w:rPr>
  </w:style>
  <w:style w:type="character" w:styleId="Textedelespacerserv">
    <w:name w:val="Placeholder Text"/>
    <w:rPr>
      <w:color w:val="808080"/>
    </w:rPr>
  </w:style>
  <w:style w:type="character" w:customStyle="1" w:styleId="ListLabel1">
    <w:name w:val="ListLabel 1"/>
    <w:rPr>
      <w:rFonts w:eastAsia="Times New Roman"/>
      <w:bCs/>
      <w:color w:val="1C748E"/>
    </w:rPr>
  </w:style>
  <w:style w:type="character" w:customStyle="1" w:styleId="ListLabel2">
    <w:name w:val="ListLabel 2"/>
    <w:rPr>
      <w:color w:val="1C748E"/>
    </w:rPr>
  </w:style>
  <w:style w:type="character" w:customStyle="1" w:styleId="ListLabel3">
    <w:name w:val="ListLabel 3"/>
    <w:rPr>
      <w:rFonts w:cs="Symbol"/>
      <w:color w:val="1C748E"/>
    </w:rPr>
  </w:style>
  <w:style w:type="character" w:customStyle="1" w:styleId="ListLabel4">
    <w:name w:val="ListLabel 4"/>
    <w:rPr>
      <w:rFonts w:cs="Symbol"/>
    </w:rPr>
  </w:style>
  <w:style w:type="character" w:customStyle="1" w:styleId="ListLabel5">
    <w:name w:val="ListLabel 5"/>
    <w:rPr>
      <w:rFonts w:cs="Symbol"/>
      <w:color w:val="1C748E"/>
    </w:rPr>
  </w:style>
  <w:style w:type="character" w:customStyle="1" w:styleId="ListLabel6">
    <w:name w:val="ListLabel 6"/>
    <w:rPr>
      <w:rFonts w:cs="Symbol"/>
      <w:color w:val="1C748E"/>
    </w:rPr>
  </w:style>
  <w:style w:type="character" w:customStyle="1" w:styleId="ListLabel7">
    <w:name w:val="ListLabel 7"/>
    <w:rPr>
      <w:rFonts w:eastAsia="Symbol" w:cs="Symbol"/>
      <w:color w:val="1C748E"/>
    </w:rPr>
  </w:style>
  <w:style w:type="character" w:customStyle="1" w:styleId="ListLabel8">
    <w:name w:val="ListLabel 8"/>
    <w:rPr>
      <w:rFonts w:ascii="Arial" w:hAnsi="Arial" w:cs="Symbol"/>
      <w:color w:val="1C748E"/>
      <w:sz w:val="20"/>
    </w:rPr>
  </w:style>
  <w:style w:type="character" w:customStyle="1" w:styleId="ListLabel9">
    <w:name w:val="ListLabel 9"/>
    <w:rPr>
      <w:rFonts w:cs="Arial"/>
    </w:rPr>
  </w:style>
  <w:style w:type="character" w:customStyle="1" w:styleId="ListLabel10">
    <w:name w:val="ListLabel 10"/>
    <w:rPr>
      <w:color w:val="1C748E"/>
    </w:rPr>
  </w:style>
  <w:style w:type="character" w:customStyle="1" w:styleId="ListLabel11">
    <w:name w:val="ListLabel 11"/>
    <w:rPr>
      <w:rFonts w:eastAsia="Times New Roman"/>
      <w:bCs/>
      <w:color w:val="1C748E"/>
    </w:rPr>
  </w:style>
  <w:style w:type="character" w:customStyle="1" w:styleId="ListLabel12">
    <w:name w:val="ListLabel 12"/>
    <w:rPr>
      <w:rFonts w:eastAsia="Times New Roman"/>
      <w:color w:val="1C748E"/>
    </w:rPr>
  </w:style>
  <w:style w:type="character" w:customStyle="1" w:styleId="ListLabel13">
    <w:name w:val="ListLabel 13"/>
    <w:rPr>
      <w:rFonts w:eastAsia="Times New Roman"/>
      <w:color w:val="1C748E"/>
    </w:rPr>
  </w:style>
  <w:style w:type="character" w:customStyle="1" w:styleId="ListLabel14">
    <w:name w:val="ListLabel 14"/>
    <w:rPr>
      <w:rFonts w:eastAsia="Times New Roman"/>
      <w:color w:val="1C748E"/>
    </w:rPr>
  </w:style>
  <w:style w:type="character" w:customStyle="1" w:styleId="ListLabel15">
    <w:name w:val="ListLabel 15"/>
    <w:rPr>
      <w:rFonts w:eastAsia="Times New Roman"/>
      <w:color w:val="1C748E"/>
    </w:rPr>
  </w:style>
  <w:style w:type="character" w:customStyle="1" w:styleId="ListLabel16">
    <w:name w:val="ListLabel 16"/>
    <w:rPr>
      <w:rFonts w:eastAsia="Times New Roman"/>
      <w:color w:val="1C748E"/>
    </w:rPr>
  </w:style>
  <w:style w:type="character" w:customStyle="1" w:styleId="ListLabel17">
    <w:name w:val="ListLabel 17"/>
    <w:rPr>
      <w:rFonts w:eastAsia="Times New Roman"/>
      <w:color w:val="1C748E"/>
    </w:rPr>
  </w:style>
  <w:style w:type="character" w:customStyle="1" w:styleId="ListLabel18">
    <w:name w:val="ListLabel 18"/>
    <w:rPr>
      <w:rFonts w:eastAsia="Times New Roman"/>
      <w:color w:val="1C748E"/>
    </w:rPr>
  </w:style>
  <w:style w:type="character" w:customStyle="1" w:styleId="ListLabel19">
    <w:name w:val="ListLabel 19"/>
    <w:rPr>
      <w:rFonts w:eastAsia="Times New Roman"/>
      <w:color w:val="1C748E"/>
    </w:rPr>
  </w:style>
  <w:style w:type="character" w:customStyle="1" w:styleId="ListLabel20">
    <w:name w:val="ListLabel 20"/>
    <w:rPr>
      <w:color w:val="1C748E"/>
    </w:rPr>
  </w:style>
  <w:style w:type="character" w:customStyle="1" w:styleId="ListLabel21">
    <w:name w:val="ListLabel 21"/>
    <w:rPr>
      <w:color w:val="1C748E"/>
    </w:rPr>
  </w:style>
  <w:style w:type="character" w:customStyle="1" w:styleId="ListLabel22">
    <w:name w:val="ListLabel 22"/>
    <w:rPr>
      <w:rFonts w:eastAsia="Times New Roman"/>
      <w:bCs/>
      <w:color w:val="1C748E"/>
    </w:rPr>
  </w:style>
  <w:style w:type="character" w:customStyle="1" w:styleId="ListLabel23">
    <w:name w:val="ListLabel 23"/>
    <w:rPr>
      <w:rFonts w:cs="Symbol"/>
      <w:color w:val="1C748E"/>
    </w:rPr>
  </w:style>
  <w:style w:type="character" w:customStyle="1" w:styleId="ListLabel24">
    <w:name w:val="ListLabel 24"/>
    <w:rPr>
      <w:rFonts w:cs="Symbol"/>
    </w:rPr>
  </w:style>
  <w:style w:type="character" w:customStyle="1" w:styleId="ListLabel25">
    <w:name w:val="ListLabel 25"/>
    <w:rPr>
      <w:rFonts w:cs="Symbol"/>
      <w:color w:val="1C748E"/>
    </w:rPr>
  </w:style>
  <w:style w:type="character" w:customStyle="1" w:styleId="ListLabel26">
    <w:name w:val="ListLabel 26"/>
    <w:rPr>
      <w:rFonts w:eastAsia="Symbol" w:cs="Symbol"/>
      <w:color w:val="1C748E"/>
    </w:rPr>
  </w:style>
  <w:style w:type="character" w:customStyle="1" w:styleId="ListLabel27">
    <w:name w:val="ListLabel 27"/>
    <w:rPr>
      <w:rFonts w:ascii="Arial" w:hAnsi="Arial" w:cs="Symbol"/>
      <w:color w:val="1C748E"/>
      <w:sz w:val="20"/>
    </w:rPr>
  </w:style>
  <w:style w:type="character" w:customStyle="1" w:styleId="ListLabel28">
    <w:name w:val="ListLabel 28"/>
    <w:rPr>
      <w:rFonts w:cs="Arial"/>
    </w:rPr>
  </w:style>
  <w:style w:type="character" w:customStyle="1" w:styleId="ListLabel29">
    <w:name w:val="ListLabel 29"/>
    <w:rPr>
      <w:color w:val="1C748E"/>
    </w:rPr>
  </w:style>
  <w:style w:type="character" w:customStyle="1" w:styleId="ListLabel30">
    <w:name w:val="ListLabel 30"/>
    <w:rPr>
      <w:rFonts w:eastAsia="Times New Roman"/>
      <w:bCs/>
      <w:color w:val="1C748E"/>
    </w:rPr>
  </w:style>
  <w:style w:type="character" w:customStyle="1" w:styleId="ListLabel31">
    <w:name w:val="ListLabel 31"/>
    <w:rPr>
      <w:rFonts w:eastAsia="Times New Roman"/>
      <w:color w:val="1C748E"/>
    </w:rPr>
  </w:style>
  <w:style w:type="character" w:customStyle="1" w:styleId="ListLabel32">
    <w:name w:val="ListLabel 32"/>
    <w:rPr>
      <w:rFonts w:eastAsia="Times New Roman"/>
      <w:color w:val="1C748E"/>
    </w:rPr>
  </w:style>
  <w:style w:type="character" w:customStyle="1" w:styleId="ListLabel33">
    <w:name w:val="ListLabel 33"/>
    <w:rPr>
      <w:rFonts w:eastAsia="Times New Roman"/>
      <w:color w:val="1C748E"/>
    </w:rPr>
  </w:style>
  <w:style w:type="character" w:customStyle="1" w:styleId="ListLabel34">
    <w:name w:val="ListLabel 34"/>
    <w:rPr>
      <w:rFonts w:eastAsia="Times New Roman"/>
      <w:color w:val="1C748E"/>
    </w:rPr>
  </w:style>
  <w:style w:type="character" w:customStyle="1" w:styleId="ListLabel35">
    <w:name w:val="ListLabel 35"/>
    <w:rPr>
      <w:rFonts w:eastAsia="Times New Roman"/>
      <w:color w:val="1C748E"/>
    </w:rPr>
  </w:style>
  <w:style w:type="character" w:customStyle="1" w:styleId="ListLabel36">
    <w:name w:val="ListLabel 36"/>
    <w:rPr>
      <w:rFonts w:eastAsia="Times New Roman"/>
      <w:color w:val="1C748E"/>
    </w:rPr>
  </w:style>
  <w:style w:type="character" w:customStyle="1" w:styleId="ListLabel37">
    <w:name w:val="ListLabel 37"/>
    <w:rPr>
      <w:rFonts w:eastAsia="Times New Roman"/>
      <w:color w:val="1C748E"/>
    </w:rPr>
  </w:style>
  <w:style w:type="character" w:customStyle="1" w:styleId="ListLabel38">
    <w:name w:val="ListLabel 38"/>
    <w:rPr>
      <w:rFonts w:eastAsia="Times New Roman"/>
      <w:color w:val="1C748E"/>
    </w:rPr>
  </w:style>
  <w:style w:type="character" w:customStyle="1" w:styleId="ListLabel39">
    <w:name w:val="ListLabel 39"/>
    <w:rPr>
      <w:color w:val="1C748E"/>
    </w:rPr>
  </w:style>
  <w:style w:type="character" w:customStyle="1" w:styleId="ListLabel40">
    <w:name w:val="ListLabel 40"/>
    <w:rPr>
      <w:rFonts w:eastAsia="Times New Roman"/>
      <w:b/>
      <w:bCs/>
      <w:color w:val="1C748E"/>
    </w:rPr>
  </w:style>
  <w:style w:type="character" w:customStyle="1" w:styleId="ListLabel41">
    <w:name w:val="ListLabel 41"/>
    <w:rPr>
      <w:rFonts w:cs="Symbol"/>
      <w:color w:val="1C748E"/>
    </w:rPr>
  </w:style>
  <w:style w:type="character" w:customStyle="1" w:styleId="ListLabel42">
    <w:name w:val="ListLabel 42"/>
    <w:rPr>
      <w:rFonts w:cs="Symbol"/>
    </w:rPr>
  </w:style>
  <w:style w:type="character" w:customStyle="1" w:styleId="ListLabel43">
    <w:name w:val="ListLabel 43"/>
    <w:rPr>
      <w:rFonts w:cs="Symbol"/>
      <w:color w:val="1C748E"/>
    </w:rPr>
  </w:style>
  <w:style w:type="character" w:customStyle="1" w:styleId="ListLabel44">
    <w:name w:val="ListLabel 44"/>
    <w:rPr>
      <w:rFonts w:eastAsia="Symbol" w:cs="Symbol"/>
      <w:color w:val="1C748E"/>
    </w:rPr>
  </w:style>
  <w:style w:type="character" w:customStyle="1" w:styleId="ListLabel45">
    <w:name w:val="ListLabel 45"/>
    <w:rPr>
      <w:rFonts w:ascii="Arial" w:hAnsi="Arial" w:cs="Symbol"/>
      <w:color w:val="1C748E"/>
      <w:sz w:val="20"/>
    </w:rPr>
  </w:style>
  <w:style w:type="character" w:customStyle="1" w:styleId="ListLabel46">
    <w:name w:val="ListLabel 46"/>
    <w:rPr>
      <w:rFonts w:cs="Arial"/>
    </w:rPr>
  </w:style>
  <w:style w:type="character" w:customStyle="1" w:styleId="ListLabel47">
    <w:name w:val="ListLabel 47"/>
    <w:rPr>
      <w:color w:val="1C748E"/>
    </w:rPr>
  </w:style>
  <w:style w:type="character" w:customStyle="1" w:styleId="ListLabel48">
    <w:name w:val="ListLabel 48"/>
    <w:rPr>
      <w:rFonts w:eastAsia="Times New Roman"/>
      <w:bCs/>
      <w:color w:val="1C748E"/>
    </w:rPr>
  </w:style>
  <w:style w:type="character" w:customStyle="1" w:styleId="ListLabel49">
    <w:name w:val="ListLabel 49"/>
    <w:rPr>
      <w:rFonts w:eastAsia="Times New Roman"/>
      <w:color w:val="1C748E"/>
    </w:rPr>
  </w:style>
  <w:style w:type="character" w:customStyle="1" w:styleId="ListLabel50">
    <w:name w:val="ListLabel 50"/>
    <w:rPr>
      <w:rFonts w:eastAsia="Times New Roman"/>
      <w:color w:val="1C748E"/>
    </w:rPr>
  </w:style>
  <w:style w:type="character" w:customStyle="1" w:styleId="ListLabel51">
    <w:name w:val="ListLabel 51"/>
    <w:rPr>
      <w:rFonts w:eastAsia="Times New Roman"/>
      <w:color w:val="1C748E"/>
    </w:rPr>
  </w:style>
  <w:style w:type="character" w:customStyle="1" w:styleId="ListLabel52">
    <w:name w:val="ListLabel 52"/>
    <w:rPr>
      <w:rFonts w:eastAsia="Times New Roman"/>
      <w:color w:val="1C748E"/>
    </w:rPr>
  </w:style>
  <w:style w:type="character" w:customStyle="1" w:styleId="ListLabel53">
    <w:name w:val="ListLabel 53"/>
    <w:rPr>
      <w:rFonts w:eastAsia="Times New Roman"/>
      <w:color w:val="1C748E"/>
    </w:rPr>
  </w:style>
  <w:style w:type="character" w:customStyle="1" w:styleId="ListLabel54">
    <w:name w:val="ListLabel 54"/>
    <w:rPr>
      <w:rFonts w:eastAsia="Times New Roman"/>
      <w:color w:val="1C748E"/>
    </w:rPr>
  </w:style>
  <w:style w:type="character" w:customStyle="1" w:styleId="ListLabel55">
    <w:name w:val="ListLabel 55"/>
    <w:rPr>
      <w:rFonts w:eastAsia="Times New Roman"/>
      <w:color w:val="1C748E"/>
    </w:rPr>
  </w:style>
  <w:style w:type="character" w:customStyle="1" w:styleId="ListLabel56">
    <w:name w:val="ListLabel 56"/>
    <w:rPr>
      <w:rFonts w:eastAsia="Times New Roman"/>
      <w:color w:val="1C748E"/>
    </w:rPr>
  </w:style>
  <w:style w:type="character" w:customStyle="1" w:styleId="ListLabel57">
    <w:name w:val="ListLabel 57"/>
    <w:rPr>
      <w:color w:val="1C748E"/>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eastAsia="Times New Roman"/>
      <w:b/>
      <w:bCs/>
      <w:color w:val="1C748E"/>
    </w:rPr>
  </w:style>
  <w:style w:type="character" w:customStyle="1" w:styleId="ListLabel62">
    <w:name w:val="ListLabel 62"/>
    <w:rPr>
      <w:rFonts w:cs="Symbol"/>
      <w:color w:val="1C748E"/>
    </w:rPr>
  </w:style>
  <w:style w:type="character" w:customStyle="1" w:styleId="ListLabel63">
    <w:name w:val="ListLabel 63"/>
    <w:rPr>
      <w:rFonts w:cs="Symbol"/>
    </w:rPr>
  </w:style>
  <w:style w:type="character" w:customStyle="1" w:styleId="ListLabel64">
    <w:name w:val="ListLabel 64"/>
    <w:rPr>
      <w:rFonts w:cs="Symbol"/>
      <w:color w:val="1C748E"/>
    </w:rPr>
  </w:style>
  <w:style w:type="character" w:customStyle="1" w:styleId="ListLabel65">
    <w:name w:val="ListLabel 65"/>
    <w:rPr>
      <w:rFonts w:cs="Symbol"/>
      <w:color w:val="1C748E"/>
      <w:sz w:val="20"/>
    </w:rPr>
  </w:style>
  <w:style w:type="character" w:customStyle="1" w:styleId="ListLabel66">
    <w:name w:val="ListLabel 66"/>
    <w:rPr>
      <w:rFonts w:cs="Arial"/>
    </w:rPr>
  </w:style>
  <w:style w:type="character" w:customStyle="1" w:styleId="ListLabel67">
    <w:name w:val="ListLabel 67"/>
    <w:rPr>
      <w:color w:val="1C748E"/>
    </w:rPr>
  </w:style>
  <w:style w:type="character" w:customStyle="1" w:styleId="ListLabel68">
    <w:name w:val="ListLabel 68"/>
    <w:rPr>
      <w:rFonts w:eastAsia="Times New Roman"/>
      <w:bCs/>
      <w:color w:val="1C748E"/>
    </w:rPr>
  </w:style>
  <w:style w:type="character" w:customStyle="1" w:styleId="ListLabel69">
    <w:name w:val="ListLabel 69"/>
    <w:rPr>
      <w:rFonts w:eastAsia="Times New Roman"/>
      <w:color w:val="1C748E"/>
    </w:rPr>
  </w:style>
  <w:style w:type="character" w:customStyle="1" w:styleId="ListLabel70">
    <w:name w:val="ListLabel 70"/>
    <w:rPr>
      <w:rFonts w:eastAsia="Times New Roman"/>
      <w:color w:val="1C748E"/>
    </w:rPr>
  </w:style>
  <w:style w:type="character" w:customStyle="1" w:styleId="ListLabel71">
    <w:name w:val="ListLabel 71"/>
    <w:rPr>
      <w:rFonts w:eastAsia="Times New Roman"/>
      <w:color w:val="1C748E"/>
    </w:rPr>
  </w:style>
  <w:style w:type="character" w:customStyle="1" w:styleId="ListLabel72">
    <w:name w:val="ListLabel 72"/>
    <w:rPr>
      <w:rFonts w:eastAsia="Times New Roman"/>
      <w:color w:val="1C748E"/>
    </w:rPr>
  </w:style>
  <w:style w:type="character" w:customStyle="1" w:styleId="ListLabel73">
    <w:name w:val="ListLabel 73"/>
    <w:rPr>
      <w:rFonts w:eastAsia="Times New Roman"/>
      <w:color w:val="1C748E"/>
    </w:rPr>
  </w:style>
  <w:style w:type="character" w:customStyle="1" w:styleId="ListLabel74">
    <w:name w:val="ListLabel 74"/>
    <w:rPr>
      <w:rFonts w:eastAsia="Times New Roman"/>
      <w:color w:val="1C748E"/>
    </w:rPr>
  </w:style>
  <w:style w:type="character" w:customStyle="1" w:styleId="ListLabel75">
    <w:name w:val="ListLabel 75"/>
    <w:rPr>
      <w:rFonts w:eastAsia="Times New Roman"/>
      <w:color w:val="1C748E"/>
    </w:rPr>
  </w:style>
  <w:style w:type="character" w:customStyle="1" w:styleId="ListLabel76">
    <w:name w:val="ListLabel 76"/>
    <w:rPr>
      <w:rFonts w:eastAsia="Times New Roman"/>
      <w:color w:val="1C748E"/>
    </w:rPr>
  </w:style>
  <w:style w:type="character" w:customStyle="1" w:styleId="ListLabel77">
    <w:name w:val="ListLabel 77"/>
    <w:rPr>
      <w:color w:val="1C748E"/>
    </w:rPr>
  </w:style>
  <w:style w:type="character" w:customStyle="1" w:styleId="ListLabel78">
    <w:name w:val="ListLabel 78"/>
    <w:rPr>
      <w:rFonts w:cs="Symbol"/>
    </w:rPr>
  </w:style>
  <w:style w:type="character" w:customStyle="1" w:styleId="ListLabel79">
    <w:name w:val="ListLabel 79"/>
    <w:rPr>
      <w:rFonts w:cs="Courier New"/>
    </w:rPr>
  </w:style>
  <w:style w:type="character" w:customStyle="1" w:styleId="ListLabel80">
    <w:name w:val="ListLabel 80"/>
    <w:rPr>
      <w:rFonts w:cs="Wingdings"/>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rFonts w:cs="Symbol"/>
    </w:rPr>
  </w:style>
  <w:style w:type="character" w:customStyle="1" w:styleId="ListLabel85">
    <w:name w:val="ListLabel 85"/>
    <w:rPr>
      <w:rFonts w:cs="Courier New"/>
    </w:rPr>
  </w:style>
  <w:style w:type="character" w:customStyle="1" w:styleId="ListLabel86">
    <w:name w:val="ListLabel 86"/>
    <w:rPr>
      <w:rFonts w:cs="Wingdings"/>
    </w:rPr>
  </w:style>
  <w:style w:type="character" w:customStyle="1" w:styleId="Puces">
    <w:name w:val="Puces"/>
    <w:rPr>
      <w:rFonts w:ascii="OpenSymbol" w:eastAsia="OpenSymbol" w:hAnsi="OpenSymbol" w:cs="OpenSymbol"/>
    </w:rPr>
  </w:style>
  <w:style w:type="character" w:customStyle="1" w:styleId="Marquedecommentaire2">
    <w:name w:val="Marque de commentaire2"/>
    <w:rPr>
      <w:sz w:val="16"/>
      <w:szCs w:val="16"/>
    </w:rPr>
  </w:style>
  <w:style w:type="character" w:customStyle="1" w:styleId="CommentaireCar1">
    <w:name w:val="Commentaire Car1"/>
    <w:rPr>
      <w:rFonts w:ascii="Arial" w:eastAsia="Calibri" w:hAnsi="Arial" w:cs="Arial"/>
      <w:color w:val="00000A"/>
      <w:lang w:eastAsia="zh-CN"/>
    </w:rPr>
  </w:style>
  <w:style w:type="paragraph" w:customStyle="1" w:styleId="Titre4">
    <w:name w:val="Titre4"/>
    <w:basedOn w:val="Normal"/>
    <w:next w:val="Corpsdetexte"/>
    <w:pPr>
      <w:keepNext/>
      <w:spacing w:before="24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20">
    <w:name w:val="Titre2"/>
    <w:basedOn w:val="Normal"/>
    <w:next w:val="Corpsdetexte"/>
    <w:pPr>
      <w:keepNext/>
      <w:spacing w:before="240"/>
    </w:pPr>
    <w:rPr>
      <w:rFonts w:ascii="Liberation Sans" w:eastAsia="Microsoft YaHei" w:hAnsi="Liberation Sans" w:cs="Liberation Sans"/>
      <w:sz w:val="28"/>
      <w:szCs w:val="28"/>
    </w:rPr>
  </w:style>
  <w:style w:type="paragraph" w:customStyle="1" w:styleId="Titre30">
    <w:name w:val="Titre3"/>
    <w:basedOn w:val="Titre20"/>
    <w:next w:val="Corpsdetexte"/>
    <w:pPr>
      <w:jc w:val="center"/>
    </w:pPr>
    <w:rPr>
      <w:b/>
      <w:bCs/>
      <w:sz w:val="56"/>
      <w:szCs w:val="56"/>
    </w:rPr>
  </w:style>
  <w:style w:type="paragraph" w:customStyle="1" w:styleId="Titre11">
    <w:name w:val="Titre 11"/>
    <w:basedOn w:val="Normal"/>
    <w:next w:val="Normal"/>
    <w:pPr>
      <w:keepNext/>
      <w:keepLines/>
      <w:spacing w:before="480" w:after="0" w:line="240" w:lineRule="auto"/>
    </w:pPr>
    <w:rPr>
      <w:rFonts w:eastAsia="Times New Roman"/>
      <w:b/>
      <w:bCs/>
      <w:color w:val="9E1F63"/>
      <w:sz w:val="32"/>
      <w:szCs w:val="28"/>
    </w:rPr>
  </w:style>
  <w:style w:type="paragraph" w:customStyle="1" w:styleId="Titre21">
    <w:name w:val="Titre 21"/>
    <w:basedOn w:val="Normal"/>
    <w:next w:val="Normal"/>
    <w:pPr>
      <w:keepNext/>
      <w:keepLines/>
      <w:spacing w:before="480" w:after="0" w:line="240" w:lineRule="auto"/>
    </w:pPr>
    <w:rPr>
      <w:rFonts w:eastAsia="Times New Roman"/>
      <w:b/>
      <w:bCs/>
      <w:color w:val="1C748E"/>
      <w:sz w:val="24"/>
      <w:szCs w:val="26"/>
    </w:rPr>
  </w:style>
  <w:style w:type="paragraph" w:customStyle="1" w:styleId="Titre31">
    <w:name w:val="Titre 31"/>
    <w:basedOn w:val="Normal"/>
    <w:next w:val="Normal"/>
    <w:pPr>
      <w:keepNext/>
      <w:keepLines/>
      <w:spacing w:before="360" w:after="0" w:line="240" w:lineRule="auto"/>
    </w:pPr>
    <w:rPr>
      <w:rFonts w:eastAsia="Times New Roman"/>
      <w:b/>
      <w:bCs/>
      <w:color w:val="1C748E"/>
    </w:rPr>
  </w:style>
  <w:style w:type="paragraph" w:customStyle="1" w:styleId="Titre41">
    <w:name w:val="Titre 41"/>
    <w:basedOn w:val="Normal"/>
    <w:next w:val="Normal"/>
    <w:pPr>
      <w:keepNext/>
      <w:numPr>
        <w:numId w:val="3"/>
      </w:numPr>
      <w:ind w:left="567"/>
    </w:pPr>
    <w:rPr>
      <w:bCs/>
      <w:szCs w:val="28"/>
      <w:u w:val="single"/>
    </w:rPr>
  </w:style>
  <w:style w:type="paragraph" w:customStyle="1" w:styleId="Lgende1">
    <w:name w:val="Légende1"/>
    <w:basedOn w:val="Normal"/>
    <w:pPr>
      <w:suppressLineNumbers/>
      <w:spacing w:before="120"/>
    </w:pPr>
    <w:rPr>
      <w:i/>
      <w:iCs/>
      <w:sz w:val="24"/>
      <w:szCs w:val="24"/>
    </w:rPr>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CF6C58"/>
    <w:pPr>
      <w:pBdr>
        <w:left w:val="single" w:sz="36" w:space="11" w:color="39368F"/>
      </w:pBdr>
      <w:shd w:val="solid" w:color="EBEBF4" w:fill="auto"/>
    </w:pPr>
  </w:style>
  <w:style w:type="paragraph" w:customStyle="1" w:styleId="C0Encadrcontextetitre">
    <w:name w:val="C0 Encadré contexte titre"/>
    <w:basedOn w:val="C4Encadrcontextetitre"/>
    <w:qFormat/>
    <w:rsid w:val="00CF6C58"/>
    <w:pPr>
      <w:pBdr>
        <w:left w:val="single" w:sz="36" w:space="11" w:color="39368F"/>
      </w:pBdr>
      <w:shd w:val="solid" w:color="EBEBF4" w:fill="auto"/>
    </w:pPr>
    <w:rPr>
      <w:color w:val="39368F"/>
    </w:rPr>
  </w:style>
  <w:style w:type="paragraph" w:customStyle="1" w:styleId="C4Encadrcontexte">
    <w:name w:val="C4 Encadré contexte"/>
    <w:basedOn w:val="Normal"/>
    <w:qFormat/>
    <w:rsid w:val="00CF6C58"/>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CF6C58"/>
    <w:pPr>
      <w:spacing w:before="240" w:after="0"/>
    </w:pPr>
    <w:rPr>
      <w:b/>
      <w:caps/>
      <w:color w:val="9E1F63"/>
    </w:rPr>
  </w:style>
  <w:style w:type="paragraph" w:customStyle="1" w:styleId="Encadrdansdocument">
    <w:name w:val="Encadré dans document"/>
    <w:basedOn w:val="C4Encadrcontexte"/>
    <w:qFormat/>
    <w:rsid w:val="00CF6C58"/>
    <w:pPr>
      <w:pBdr>
        <w:left w:val="single" w:sz="36" w:space="11" w:color="1C748E"/>
      </w:pBdr>
      <w:shd w:val="solid" w:color="D2E3E8" w:fill="auto"/>
    </w:pPr>
  </w:style>
  <w:style w:type="paragraph" w:customStyle="1" w:styleId="Encadrdocumenttitre">
    <w:name w:val="Encadré document titre"/>
    <w:basedOn w:val="Encadrdansdocument"/>
    <w:qFormat/>
    <w:rsid w:val="00CF6C58"/>
    <w:pPr>
      <w:spacing w:before="240" w:after="0"/>
    </w:pPr>
    <w:rPr>
      <w:b/>
      <w:caps/>
      <w:color w:val="1C748E"/>
    </w:rPr>
  </w:style>
  <w:style w:type="paragraph" w:customStyle="1" w:styleId="En-tte1">
    <w:name w:val="En-tête1"/>
    <w:basedOn w:val="Normal"/>
    <w:pPr>
      <w:spacing w:before="2020" w:after="0" w:line="240" w:lineRule="auto"/>
    </w:pPr>
    <w:rPr>
      <w:rFonts w:ascii="DINPro-Bold" w:hAnsi="DINPro-Bold" w:cs="DINPro-Bold"/>
      <w:b/>
      <w:color w:val="3229A7"/>
      <w:sz w:val="24"/>
    </w:rPr>
  </w:style>
  <w:style w:type="paragraph" w:customStyle="1" w:styleId="Entte2">
    <w:name w:val="Entête 2"/>
    <w:basedOn w:val="En-tte"/>
    <w:qFormat/>
    <w:rsid w:val="00CF6C58"/>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CF6C58"/>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CF6C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pPr>
      <w:spacing w:line="240" w:lineRule="auto"/>
      <w:ind w:left="113" w:hanging="113"/>
    </w:pPr>
    <w:rPr>
      <w:sz w:val="16"/>
      <w:szCs w:val="20"/>
    </w:rPr>
  </w:style>
  <w:style w:type="paragraph" w:customStyle="1" w:styleId="EndnoteSymbol">
    <w:name w:val="Endnote Symbol"/>
    <w:basedOn w:val="Normal"/>
    <w:pPr>
      <w:spacing w:after="0" w:line="240" w:lineRule="auto"/>
    </w:pPr>
    <w:rPr>
      <w:szCs w:val="20"/>
    </w:rPr>
  </w:style>
  <w:style w:type="paragraph" w:styleId="Paragraphedeliste">
    <w:name w:val="List Paragraph"/>
    <w:basedOn w:val="Normal"/>
    <w:uiPriority w:val="34"/>
    <w:rsid w:val="00CF6C58"/>
    <w:pPr>
      <w:spacing w:after="240"/>
      <w:ind w:left="720"/>
      <w:contextualSpacing/>
    </w:pPr>
  </w:style>
  <w:style w:type="paragraph" w:customStyle="1" w:styleId="Pieddepage1">
    <w:name w:val="Pied de page1"/>
    <w:basedOn w:val="Normal"/>
    <w:pPr>
      <w:pBdr>
        <w:top w:val="single" w:sz="4" w:space="4" w:color="FFFFFF"/>
        <w:left w:val="single" w:sz="4" w:space="4" w:color="FFFFFF"/>
        <w:bottom w:val="single" w:sz="4" w:space="4" w:color="FFFFFF"/>
        <w:right w:val="single" w:sz="4" w:space="4" w:color="FFFFFF"/>
      </w:pBdr>
      <w:shd w:val="clear" w:color="auto" w:fill="E5E3F1"/>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CF6C58"/>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CF6C58"/>
    <w:pPr>
      <w:spacing w:after="0" w:line="240" w:lineRule="auto"/>
    </w:pPr>
    <w:rPr>
      <w:rFonts w:ascii="Tahoma" w:hAnsi="Tahoma" w:cs="Tahoma"/>
      <w:sz w:val="16"/>
      <w:szCs w:val="16"/>
    </w:rPr>
  </w:style>
  <w:style w:type="paragraph" w:customStyle="1" w:styleId="Titre1c0">
    <w:name w:val="Titre 1 c0"/>
    <w:basedOn w:val="Titre1"/>
    <w:qFormat/>
    <w:rsid w:val="00CF6C58"/>
    <w:rPr>
      <w:color w:val="39368F"/>
    </w:rPr>
  </w:style>
  <w:style w:type="paragraph" w:customStyle="1" w:styleId="TM11">
    <w:name w:val="TM 11"/>
    <w:basedOn w:val="Titre11"/>
    <w:next w:val="Normal"/>
    <w:pPr>
      <w:spacing w:before="360" w:line="360" w:lineRule="auto"/>
    </w:pPr>
    <w:rPr>
      <w:sz w:val="24"/>
    </w:rPr>
  </w:style>
  <w:style w:type="paragraph" w:customStyle="1" w:styleId="TM1c0">
    <w:name w:val="TM 1 c0"/>
    <w:basedOn w:val="TM1"/>
    <w:qFormat/>
    <w:rsid w:val="00CF6C58"/>
    <w:rPr>
      <w:color w:val="39368F"/>
    </w:rPr>
  </w:style>
  <w:style w:type="paragraph" w:customStyle="1" w:styleId="TM21">
    <w:name w:val="TM 21"/>
    <w:basedOn w:val="Normal"/>
    <w:next w:val="Normal"/>
    <w:pPr>
      <w:spacing w:after="100"/>
    </w:p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Quotations">
    <w:name w:val="Quotations"/>
    <w:basedOn w:val="Normal"/>
    <w:pPr>
      <w:spacing w:after="283"/>
      <w:ind w:left="567" w:right="567"/>
    </w:pPr>
  </w:style>
  <w:style w:type="paragraph" w:styleId="Citation">
    <w:name w:val="Quote"/>
    <w:basedOn w:val="Normal"/>
    <w:qFormat/>
    <w:pPr>
      <w:spacing w:after="283"/>
      <w:ind w:left="567" w:right="567"/>
    </w:pPr>
  </w:style>
  <w:style w:type="paragraph" w:customStyle="1" w:styleId="Commentaire2">
    <w:name w:val="Commentaire2"/>
    <w:basedOn w:val="Normal"/>
    <w:rPr>
      <w:szCs w:val="20"/>
    </w:rPr>
  </w:style>
  <w:style w:type="character" w:styleId="Marquedecommentaire">
    <w:name w:val="annotation reference"/>
    <w:uiPriority w:val="99"/>
    <w:semiHidden/>
    <w:unhideWhenUsed/>
    <w:rsid w:val="007A7F4B"/>
    <w:rPr>
      <w:sz w:val="16"/>
      <w:szCs w:val="16"/>
    </w:rPr>
  </w:style>
  <w:style w:type="paragraph" w:styleId="Commentaire">
    <w:name w:val="annotation text"/>
    <w:basedOn w:val="Normal"/>
    <w:link w:val="CommentaireCar2"/>
    <w:uiPriority w:val="99"/>
    <w:semiHidden/>
    <w:unhideWhenUsed/>
    <w:rsid w:val="007A7F4B"/>
    <w:rPr>
      <w:szCs w:val="20"/>
    </w:rPr>
  </w:style>
  <w:style w:type="character" w:customStyle="1" w:styleId="CommentaireCar2">
    <w:name w:val="Commentaire Car2"/>
    <w:link w:val="Commentaire"/>
    <w:uiPriority w:val="99"/>
    <w:semiHidden/>
    <w:rsid w:val="007A7F4B"/>
    <w:rPr>
      <w:rFonts w:ascii="Arial" w:eastAsia="Calibri" w:hAnsi="Arial" w:cs="Arial"/>
      <w:color w:val="00000A"/>
      <w:lang w:eastAsia="zh-CN"/>
    </w:rPr>
  </w:style>
  <w:style w:type="paragraph" w:styleId="En-tte">
    <w:name w:val="header"/>
    <w:basedOn w:val="Normal"/>
    <w:link w:val="En-tteCar"/>
    <w:uiPriority w:val="99"/>
    <w:unhideWhenUsed/>
    <w:rsid w:val="00CF6C58"/>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basedOn w:val="Policepardfaut"/>
    <w:uiPriority w:val="99"/>
    <w:semiHidden/>
    <w:rsid w:val="00117BC9"/>
    <w:rPr>
      <w:rFonts w:ascii="Arial" w:eastAsiaTheme="minorHAnsi" w:hAnsi="Arial" w:cstheme="minorBidi"/>
      <w:szCs w:val="22"/>
      <w:lang w:eastAsia="en-US"/>
    </w:rPr>
  </w:style>
  <w:style w:type="paragraph" w:styleId="Pieddepage">
    <w:name w:val="footer"/>
    <w:basedOn w:val="Normal"/>
    <w:link w:val="PieddepageCar"/>
    <w:uiPriority w:val="99"/>
    <w:unhideWhenUsed/>
    <w:rsid w:val="00CF6C58"/>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basedOn w:val="Policepardfaut"/>
    <w:uiPriority w:val="99"/>
    <w:semiHidden/>
    <w:rsid w:val="00117BC9"/>
    <w:rPr>
      <w:rFonts w:ascii="Arial" w:eastAsiaTheme="minorHAnsi" w:hAnsi="Arial" w:cstheme="minorBidi"/>
      <w:szCs w:val="22"/>
      <w:lang w:eastAsia="en-US"/>
    </w:rPr>
  </w:style>
  <w:style w:type="table" w:styleId="Grilledutableau">
    <w:name w:val="Table Grid"/>
    <w:basedOn w:val="TableauNormal"/>
    <w:uiPriority w:val="59"/>
    <w:rsid w:val="00CF6C5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CF6C58"/>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CF6C58"/>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CF6C58"/>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CF6C58"/>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CF6C58"/>
    <w:pPr>
      <w:numPr>
        <w:numId w:val="33"/>
      </w:numPr>
      <w:tabs>
        <w:tab w:val="left" w:pos="425"/>
        <w:tab w:val="right" w:leader="dot" w:pos="9062"/>
      </w:tabs>
      <w:spacing w:after="100"/>
      <w:ind w:left="714" w:hanging="357"/>
    </w:pPr>
  </w:style>
  <w:style w:type="paragraph" w:styleId="Titre">
    <w:name w:val="Title"/>
    <w:basedOn w:val="Normal"/>
    <w:next w:val="Normal"/>
    <w:link w:val="TitreCar"/>
    <w:uiPriority w:val="10"/>
    <w:rsid w:val="00CF6C58"/>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117BC9"/>
    <w:rPr>
      <w:rFonts w:asciiTheme="majorHAnsi" w:eastAsiaTheme="majorEastAsia" w:hAnsiTheme="majorHAnsi" w:cstheme="majorBidi"/>
      <w:b/>
      <w:bCs/>
      <w:kern w:val="28"/>
      <w:sz w:val="32"/>
      <w:szCs w:val="32"/>
      <w:lang w:eastAsia="en-US"/>
    </w:rPr>
  </w:style>
  <w:style w:type="table" w:customStyle="1" w:styleId="Tableauentte1L">
    <w:name w:val="Tableau entête 1L"/>
    <w:basedOn w:val="Tableauentte1L1C"/>
    <w:uiPriority w:val="99"/>
    <w:rsid w:val="00CF6C58"/>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CF6C58"/>
    <w:pPr>
      <w:spacing w:after="0" w:line="240" w:lineRule="auto"/>
    </w:pPr>
    <w:rPr>
      <w:szCs w:val="20"/>
    </w:rPr>
  </w:style>
  <w:style w:type="character" w:customStyle="1" w:styleId="NotedefinCar1">
    <w:name w:val="Note de fin Car1"/>
    <w:basedOn w:val="Policepardfaut"/>
    <w:uiPriority w:val="99"/>
    <w:semiHidden/>
    <w:rsid w:val="00117BC9"/>
    <w:rPr>
      <w:rFonts w:ascii="Arial" w:eastAsiaTheme="minorHAnsi" w:hAnsi="Arial" w:cstheme="minorBidi"/>
      <w:lang w:eastAsia="en-US"/>
    </w:rPr>
  </w:style>
  <w:style w:type="character" w:styleId="Appeldenotedefin">
    <w:name w:val="endnote reference"/>
    <w:basedOn w:val="Policepardfaut"/>
    <w:uiPriority w:val="99"/>
    <w:semiHidden/>
    <w:unhideWhenUsed/>
    <w:rsid w:val="00CF6C58"/>
    <w:rPr>
      <w:vertAlign w:val="superscript"/>
    </w:rPr>
  </w:style>
  <w:style w:type="paragraph" w:styleId="Notedebasdepage">
    <w:name w:val="footnote text"/>
    <w:basedOn w:val="Normal"/>
    <w:link w:val="NotedebasdepageCar"/>
    <w:uiPriority w:val="99"/>
    <w:semiHidden/>
    <w:unhideWhenUsed/>
    <w:rsid w:val="00CF6C58"/>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117BC9"/>
    <w:rPr>
      <w:rFonts w:ascii="Arial" w:eastAsiaTheme="minorHAnsi" w:hAnsi="Arial" w:cstheme="minorBidi"/>
      <w:lang w:eastAsia="en-US"/>
    </w:rPr>
  </w:style>
  <w:style w:type="character" w:styleId="Appelnotedebasdep">
    <w:name w:val="footnote reference"/>
    <w:basedOn w:val="Policepardfaut"/>
    <w:uiPriority w:val="99"/>
    <w:semiHidden/>
    <w:unhideWhenUsed/>
    <w:rsid w:val="00CF6C58"/>
    <w:rPr>
      <w:b/>
      <w:color w:val="1C748E"/>
      <w:sz w:val="22"/>
      <w:vertAlign w:val="superscript"/>
    </w:rPr>
  </w:style>
  <w:style w:type="paragraph" w:customStyle="1" w:styleId="Titre1c3">
    <w:name w:val="Titre 1 c3"/>
    <w:basedOn w:val="Titre1"/>
    <w:qFormat/>
    <w:rsid w:val="00CF6C58"/>
    <w:rPr>
      <w:color w:val="33AE90"/>
    </w:rPr>
  </w:style>
  <w:style w:type="paragraph" w:customStyle="1" w:styleId="Titre1c2">
    <w:name w:val="Titre 1 c2"/>
    <w:basedOn w:val="Titre1c3"/>
    <w:qFormat/>
    <w:rsid w:val="00CF6C58"/>
    <w:rPr>
      <w:color w:val="FD5248"/>
    </w:rPr>
  </w:style>
  <w:style w:type="paragraph" w:customStyle="1" w:styleId="C3Encadrcontextetitre">
    <w:name w:val="C3 Encadré contexte titre"/>
    <w:basedOn w:val="C4Encadrcontextetitre"/>
    <w:qFormat/>
    <w:rsid w:val="00CF6C58"/>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CF6C58"/>
    <w:pPr>
      <w:pBdr>
        <w:left w:val="single" w:sz="36" w:space="11" w:color="33AE90"/>
      </w:pBdr>
      <w:shd w:val="solid" w:color="EAF7F4" w:fill="auto"/>
    </w:pPr>
  </w:style>
  <w:style w:type="paragraph" w:customStyle="1" w:styleId="C2Encadrcontextetitre">
    <w:name w:val="C2 Encadré contexte titre"/>
    <w:basedOn w:val="C3Encadrcontextetitre"/>
    <w:qFormat/>
    <w:rsid w:val="00CF6C58"/>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CF6C58"/>
    <w:pPr>
      <w:pBdr>
        <w:left w:val="single" w:sz="36" w:space="11" w:color="FD5248"/>
      </w:pBdr>
      <w:shd w:val="solid" w:color="FFEDEC" w:fill="auto"/>
    </w:pPr>
  </w:style>
  <w:style w:type="paragraph" w:customStyle="1" w:styleId="TM1c3">
    <w:name w:val="TM 1 c3"/>
    <w:basedOn w:val="TM1"/>
    <w:qFormat/>
    <w:rsid w:val="00CF6C58"/>
    <w:rPr>
      <w:color w:val="33AE90"/>
    </w:rPr>
  </w:style>
  <w:style w:type="paragraph" w:customStyle="1" w:styleId="TM1c2">
    <w:name w:val="TM 1 c2"/>
    <w:basedOn w:val="TM1c3"/>
    <w:qFormat/>
    <w:rsid w:val="00CF6C58"/>
    <w:rPr>
      <w:color w:val="FD5248"/>
    </w:rPr>
  </w:style>
  <w:style w:type="character" w:styleId="Lienhypertextesuivivisit">
    <w:name w:val="FollowedHyperlink"/>
    <w:basedOn w:val="Policepardfaut"/>
    <w:uiPriority w:val="99"/>
    <w:semiHidden/>
    <w:unhideWhenUsed/>
    <w:rsid w:val="00E14A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39" Type="http://schemas.openxmlformats.org/officeDocument/2006/relationships/hyperlink" Target="http://cache.media.education.gouv.fr/file/Programmer_en_physique-chimie/54/3/Oscillations_d_un_pendule_1040543.zip" TargetMode="External"/><Relationship Id="rId21" Type="http://schemas.openxmlformats.org/officeDocument/2006/relationships/image" Target="media/image6.wmf"/><Relationship Id="rId34" Type="http://schemas.openxmlformats.org/officeDocument/2006/relationships/oleObject" Target="embeddings/oleObject13.bin"/><Relationship Id="rId42" Type="http://schemas.openxmlformats.org/officeDocument/2006/relationships/image" Target="media/image17.wmf"/><Relationship Id="rId47" Type="http://schemas.openxmlformats.org/officeDocument/2006/relationships/image" Target="media/image19.png"/><Relationship Id="rId50" Type="http://schemas.openxmlformats.org/officeDocument/2006/relationships/image" Target="media/image21.png"/><Relationship Id="rId55" Type="http://schemas.openxmlformats.org/officeDocument/2006/relationships/image" Target="media/image24.png"/><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6.bin"/><Relationship Id="rId29" Type="http://schemas.openxmlformats.org/officeDocument/2006/relationships/image" Target="media/image10.wmf"/><Relationship Id="rId41" Type="http://schemas.openxmlformats.org/officeDocument/2006/relationships/hyperlink" Target="http://cache.media.education.gouv.fr/file/Programmer_en_physique-chimie/54/3/Oscillations_d_un_pendule_1040543.zip" TargetMode="External"/><Relationship Id="rId54" Type="http://schemas.openxmlformats.org/officeDocument/2006/relationships/image" Target="media/image23.jpeg"/><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4.jpeg"/><Relationship Id="rId40" Type="http://schemas.openxmlformats.org/officeDocument/2006/relationships/image" Target="media/image16.png"/><Relationship Id="rId45" Type="http://schemas.openxmlformats.org/officeDocument/2006/relationships/image" Target="media/image18.wmf"/><Relationship Id="rId53" Type="http://schemas.openxmlformats.org/officeDocument/2006/relationships/oleObject" Target="embeddings/oleObject17.bin"/><Relationship Id="rId58"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7.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hyperlink" Target="http://cache.media.education.gouv.fr/file/Programmer_en_physique-chimie/54/3/Oscillations_d_un_pendule_1040543.zip" TargetMode="Externa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1.wmf"/><Relationship Id="rId44" Type="http://schemas.openxmlformats.org/officeDocument/2006/relationships/hyperlink" Target="http://cache.media.education.gouv.fr/file/Programmer_en_physique-chimie/54/3/Oscillations_d_un_pendule_1040543.zip" TargetMode="External"/><Relationship Id="rId52" Type="http://schemas.openxmlformats.org/officeDocument/2006/relationships/image" Target="media/image22.wmf"/><Relationship Id="rId6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3.wmf"/><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oleObject" Target="embeddings/oleObject11.bin"/><Relationship Id="rId35" Type="http://schemas.openxmlformats.org/officeDocument/2006/relationships/image" Target="media/image13.wmf"/><Relationship Id="rId43" Type="http://schemas.openxmlformats.org/officeDocument/2006/relationships/oleObject" Target="embeddings/oleObject15.bin"/><Relationship Id="rId48" Type="http://schemas.openxmlformats.org/officeDocument/2006/relationships/image" Target="media/image20.png"/><Relationship Id="rId56" Type="http://schemas.openxmlformats.org/officeDocument/2006/relationships/hyperlink" Target="http://cache.media.education.gouv.fr/file/Programmer_en_physique-chimie/54/3/Oscillations_d_un_pendule_1040543.zip"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cache.media.education.gouv.fr/file/Programmer_en_physique-chimie/54/3/Oscillations_d_un_pendule_1040543.zip"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5.png"/><Relationship Id="rId46" Type="http://schemas.openxmlformats.org/officeDocument/2006/relationships/oleObject" Target="embeddings/oleObject16.bin"/><Relationship Id="rId5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_rels/header3.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1ED2A-E262-4333-AC57-C43BF9B47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14</Pages>
  <Words>2438</Words>
  <Characters>13410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15817</CharactersWithSpaces>
  <SharedDoc>false</SharedDoc>
  <HLinks>
    <vt:vector size="6" baseType="variant">
      <vt:variant>
        <vt:i4>5111901</vt:i4>
      </vt:variant>
      <vt:variant>
        <vt:i4>0</vt:i4>
      </vt:variant>
      <vt:variant>
        <vt:i4>0</vt:i4>
      </vt:variant>
      <vt:variant>
        <vt:i4>5</vt:i4>
      </vt:variant>
      <vt:variant>
        <vt:lpwstr>https://fr.wikipedia.org/wiki/Fichier:Pendule_electrique_l_maitrier_05117.jpg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18</cp:revision>
  <cp:lastPrinted>2015-12-18T16:19:00Z</cp:lastPrinted>
  <dcterms:created xsi:type="dcterms:W3CDTF">2018-10-10T08:22:00Z</dcterms:created>
  <dcterms:modified xsi:type="dcterms:W3CDTF">2018-12-03T10:27:00Z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