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C6760" w:rsidRPr="00F36DFF" w:rsidRDefault="00D92A8B" w:rsidP="00B94FAC">
      <w:pPr>
        <w:pStyle w:val="Titre"/>
        <w:rPr>
          <w:rFonts w:cs="Arial"/>
          <w:b w:val="0"/>
        </w:rPr>
      </w:pPr>
      <w:r w:rsidRPr="00F36DFF">
        <w:rPr>
          <w:rFonts w:cs="Arial"/>
        </w:rPr>
        <w:t>Les langages de programmation par blocs (scratch)</w:t>
      </w:r>
    </w:p>
    <w:p w:rsidR="00B94FAC" w:rsidRPr="00F36DFF" w:rsidRDefault="00B94FAC" w:rsidP="00F36DFF">
      <w:pPr>
        <w:pStyle w:val="Titre1c0"/>
        <w:rPr>
          <w:rFonts w:cs="Arial"/>
        </w:rPr>
      </w:pPr>
      <w:r w:rsidRPr="00F36DFF">
        <w:rPr>
          <w:rFonts w:cs="Arial"/>
        </w:rPr>
        <w:t>Présentation</w:t>
      </w:r>
    </w:p>
    <w:p w:rsidR="00946E1E" w:rsidRPr="00E3221D" w:rsidRDefault="00946E1E" w:rsidP="00F36DFF">
      <w:pPr>
        <w:rPr>
          <w:rFonts w:eastAsia="Calibri"/>
          <w:sz w:val="20"/>
        </w:rPr>
      </w:pPr>
      <w:r w:rsidRPr="00E3221D">
        <w:rPr>
          <w:sz w:val="20"/>
        </w:rPr>
        <w:t xml:space="preserve">Consulter la page </w:t>
      </w:r>
      <w:proofErr w:type="spellStart"/>
      <w:r w:rsidRPr="00E3221D">
        <w:rPr>
          <w:sz w:val="20"/>
        </w:rPr>
        <w:t>éduscol</w:t>
      </w:r>
      <w:proofErr w:type="spellEnd"/>
      <w:r w:rsidRPr="00E3221D">
        <w:rPr>
          <w:sz w:val="20"/>
        </w:rPr>
        <w:t xml:space="preserve"> associée au thème « </w:t>
      </w:r>
      <w:hyperlink r:id="rId8" w:history="1">
        <w:r w:rsidRPr="00E3221D">
          <w:rPr>
            <w:rStyle w:val="Lienhypertexte"/>
            <w:rFonts w:cs="Arial"/>
            <w:sz w:val="20"/>
          </w:rPr>
          <w:t>Programmer en physique-chimie</w:t>
        </w:r>
      </w:hyperlink>
      <w:r w:rsidRPr="00E3221D">
        <w:rPr>
          <w:sz w:val="20"/>
        </w:rPr>
        <w:t xml:space="preserve"> ».</w:t>
      </w:r>
    </w:p>
    <w:p w:rsidR="00B94FAC" w:rsidRPr="00E3221D" w:rsidRDefault="00B94FAC" w:rsidP="00F36DFF">
      <w:pPr>
        <w:rPr>
          <w:rFonts w:eastAsia="Calibri"/>
          <w:sz w:val="20"/>
        </w:rPr>
      </w:pPr>
      <w:r w:rsidRPr="00E3221D">
        <w:rPr>
          <w:rFonts w:eastAsia="Calibri"/>
          <w:sz w:val="20"/>
          <w:highlight w:val="white"/>
        </w:rPr>
        <w:t>Un logiciel de programmation par blocs comme Scratch est un environnement de programmation visuelle et multimédia qui permet de créer de manière très simple des histoires interactives, des animations, des simulations, des jeux, …, en assemblant des blocs.</w:t>
      </w:r>
    </w:p>
    <w:p w:rsidR="00B94FAC" w:rsidRPr="00F36DFF" w:rsidRDefault="00B94FAC" w:rsidP="00B94FAC">
      <w:pPr>
        <w:pStyle w:val="Titre1c0"/>
        <w:rPr>
          <w:rFonts w:eastAsia="Calibri" w:cs="Arial"/>
        </w:rPr>
      </w:pPr>
      <w:r w:rsidRPr="00F36DFF">
        <w:rPr>
          <w:rFonts w:eastAsia="Calibri" w:cs="Arial"/>
        </w:rPr>
        <w:t>Utilités</w:t>
      </w:r>
    </w:p>
    <w:p w:rsidR="00B94FAC" w:rsidRPr="00E3221D" w:rsidRDefault="00B94FAC" w:rsidP="00F36DFF">
      <w:pPr>
        <w:rPr>
          <w:sz w:val="20"/>
        </w:rPr>
      </w:pPr>
      <w:r w:rsidRPr="00E3221D">
        <w:rPr>
          <w:sz w:val="20"/>
        </w:rPr>
        <w:t>Créer un algorithme</w:t>
      </w:r>
      <w:r w:rsidR="00CE44F2" w:rsidRPr="00E3221D">
        <w:rPr>
          <w:sz w:val="20"/>
        </w:rPr>
        <w:t xml:space="preserve"> sous forme de blocs</w:t>
      </w:r>
      <w:r w:rsidRPr="00E3221D">
        <w:rPr>
          <w:sz w:val="20"/>
        </w:rPr>
        <w:t xml:space="preserve"> afin de programmer </w:t>
      </w:r>
      <w:r w:rsidR="009D0318" w:rsidRPr="00E3221D">
        <w:rPr>
          <w:sz w:val="20"/>
        </w:rPr>
        <w:t xml:space="preserve">une animation, une simulation, ou </w:t>
      </w:r>
      <w:r w:rsidRPr="00E3221D">
        <w:rPr>
          <w:sz w:val="20"/>
        </w:rPr>
        <w:t>contrôler un objet numérique.</w:t>
      </w:r>
    </w:p>
    <w:p w:rsidR="00CE44F2" w:rsidRPr="00E3221D" w:rsidRDefault="009D0318" w:rsidP="00F36DFF">
      <w:pPr>
        <w:rPr>
          <w:sz w:val="20"/>
        </w:rPr>
      </w:pPr>
      <w:r w:rsidRPr="00E3221D">
        <w:rPr>
          <w:sz w:val="20"/>
        </w:rPr>
        <w:t>Développer et mettre en</w:t>
      </w:r>
      <w:r w:rsidR="00CE44F2" w:rsidRPr="00E3221D">
        <w:rPr>
          <w:sz w:val="20"/>
        </w:rPr>
        <w:t xml:space="preserve"> œuvre </w:t>
      </w:r>
      <w:r w:rsidRPr="00E3221D">
        <w:rPr>
          <w:sz w:val="20"/>
        </w:rPr>
        <w:t>la réflexion et de la logique d’un élève à la</w:t>
      </w:r>
      <w:r w:rsidR="00CE44F2" w:rsidRPr="00E3221D">
        <w:rPr>
          <w:sz w:val="20"/>
        </w:rPr>
        <w:t xml:space="preserve"> base de la programmation tels que les boucles, les tests, les affectations.</w:t>
      </w:r>
    </w:p>
    <w:p w:rsidR="00CE44F2" w:rsidRPr="00E3221D" w:rsidRDefault="00CE44F2" w:rsidP="00F36DFF">
      <w:pPr>
        <w:rPr>
          <w:sz w:val="20"/>
        </w:rPr>
      </w:pPr>
      <w:r w:rsidRPr="00E3221D">
        <w:rPr>
          <w:sz w:val="20"/>
        </w:rPr>
        <w:t xml:space="preserve">Le code sous forme de blocs peut être exporté en </w:t>
      </w:r>
      <w:proofErr w:type="spellStart"/>
      <w:r w:rsidRPr="00E3221D">
        <w:rPr>
          <w:sz w:val="20"/>
        </w:rPr>
        <w:t>Javascript</w:t>
      </w:r>
      <w:proofErr w:type="spellEnd"/>
      <w:r w:rsidRPr="00E3221D">
        <w:rPr>
          <w:sz w:val="20"/>
        </w:rPr>
        <w:t xml:space="preserve">, Python ou </w:t>
      </w:r>
      <w:proofErr w:type="spellStart"/>
      <w:r w:rsidRPr="00E3221D">
        <w:rPr>
          <w:sz w:val="20"/>
        </w:rPr>
        <w:t>Arduino</w:t>
      </w:r>
      <w:proofErr w:type="spellEnd"/>
      <w:r w:rsidRPr="00E3221D">
        <w:rPr>
          <w:sz w:val="20"/>
        </w:rPr>
        <w:t xml:space="preserve"> en utilisant </w:t>
      </w:r>
      <w:proofErr w:type="spellStart"/>
      <w:r w:rsidRPr="00E3221D">
        <w:rPr>
          <w:sz w:val="20"/>
        </w:rPr>
        <w:t>Blockly</w:t>
      </w:r>
      <w:proofErr w:type="spellEnd"/>
      <w:r w:rsidRPr="00E3221D">
        <w:rPr>
          <w:sz w:val="20"/>
        </w:rPr>
        <w:t xml:space="preserve">, Scratch for </w:t>
      </w:r>
      <w:proofErr w:type="spellStart"/>
      <w:r w:rsidRPr="00E3221D">
        <w:rPr>
          <w:sz w:val="20"/>
        </w:rPr>
        <w:t>Arduino</w:t>
      </w:r>
      <w:proofErr w:type="spellEnd"/>
      <w:r w:rsidRPr="00E3221D">
        <w:rPr>
          <w:sz w:val="20"/>
        </w:rPr>
        <w:t xml:space="preserve"> ou </w:t>
      </w:r>
      <w:proofErr w:type="spellStart"/>
      <w:r w:rsidRPr="00E3221D">
        <w:rPr>
          <w:sz w:val="20"/>
        </w:rPr>
        <w:t>Mblock</w:t>
      </w:r>
      <w:proofErr w:type="spellEnd"/>
      <w:r w:rsidRPr="00E3221D">
        <w:rPr>
          <w:sz w:val="20"/>
        </w:rPr>
        <w:t>.</w:t>
      </w:r>
    </w:p>
    <w:p w:rsidR="00CE44F2" w:rsidRPr="00E3221D" w:rsidRDefault="00CE44F2" w:rsidP="00F36DFF">
      <w:pPr>
        <w:rPr>
          <w:sz w:val="20"/>
        </w:rPr>
      </w:pPr>
      <w:proofErr w:type="gramStart"/>
      <w:r w:rsidRPr="00E3221D">
        <w:rPr>
          <w:sz w:val="20"/>
        </w:rPr>
        <w:t>Avantages</w:t>
      </w:r>
      <w:proofErr w:type="gramEnd"/>
      <w:r w:rsidRPr="00E3221D">
        <w:rPr>
          <w:sz w:val="20"/>
        </w:rPr>
        <w:t> :</w:t>
      </w:r>
    </w:p>
    <w:p w:rsidR="00CE44F2" w:rsidRPr="00E3221D" w:rsidRDefault="00CE44F2" w:rsidP="00CE44F2">
      <w:pPr>
        <w:pStyle w:val="Paragraphedeliste"/>
        <w:widowControl w:val="0"/>
        <w:numPr>
          <w:ilvl w:val="0"/>
          <w:numId w:val="3"/>
        </w:numPr>
        <w:pBdr>
          <w:top w:val="nil"/>
          <w:left w:val="nil"/>
          <w:bottom w:val="nil"/>
          <w:right w:val="nil"/>
          <w:between w:val="nil"/>
        </w:pBdr>
        <w:spacing w:line="240" w:lineRule="auto"/>
        <w:jc w:val="both"/>
        <w:rPr>
          <w:rFonts w:eastAsia="Calibri" w:cs="Arial"/>
          <w:sz w:val="20"/>
        </w:rPr>
      </w:pPr>
      <w:r w:rsidRPr="00E3221D">
        <w:rPr>
          <w:rFonts w:eastAsia="Calibri" w:cs="Arial"/>
          <w:sz w:val="20"/>
        </w:rPr>
        <w:t>L’orthographe et la syntaxe sont automatiquement générées en arrière-plan.</w:t>
      </w:r>
    </w:p>
    <w:p w:rsidR="00CE44F2" w:rsidRPr="00E3221D" w:rsidRDefault="00CE44F2" w:rsidP="00CE44F2">
      <w:pPr>
        <w:pStyle w:val="Paragraphedeliste"/>
        <w:widowControl w:val="0"/>
        <w:numPr>
          <w:ilvl w:val="0"/>
          <w:numId w:val="3"/>
        </w:numPr>
        <w:pBdr>
          <w:top w:val="nil"/>
          <w:left w:val="nil"/>
          <w:bottom w:val="nil"/>
          <w:right w:val="nil"/>
          <w:between w:val="nil"/>
        </w:pBdr>
        <w:spacing w:line="240" w:lineRule="auto"/>
        <w:jc w:val="both"/>
        <w:rPr>
          <w:rFonts w:eastAsia="Calibri" w:cs="Arial"/>
          <w:sz w:val="20"/>
        </w:rPr>
      </w:pPr>
      <w:r w:rsidRPr="00E3221D">
        <w:rPr>
          <w:rFonts w:eastAsia="Calibri" w:cs="Arial"/>
          <w:sz w:val="20"/>
        </w:rPr>
        <w:t>Il n’est pas non plus nécessaire de respecter une quelconque indentation.</w:t>
      </w:r>
    </w:p>
    <w:p w:rsidR="00CE44F2" w:rsidRPr="00E3221D" w:rsidRDefault="00CE44F2" w:rsidP="00CE44F2">
      <w:pPr>
        <w:pStyle w:val="Paragraphedeliste"/>
        <w:widowControl w:val="0"/>
        <w:numPr>
          <w:ilvl w:val="0"/>
          <w:numId w:val="3"/>
        </w:numPr>
        <w:pBdr>
          <w:top w:val="nil"/>
          <w:left w:val="nil"/>
          <w:bottom w:val="nil"/>
          <w:right w:val="nil"/>
          <w:between w:val="nil"/>
        </w:pBdr>
        <w:spacing w:line="240" w:lineRule="auto"/>
        <w:jc w:val="both"/>
        <w:rPr>
          <w:rFonts w:eastAsia="Calibri" w:cs="Arial"/>
          <w:sz w:val="20"/>
        </w:rPr>
      </w:pPr>
      <w:r w:rsidRPr="00E3221D">
        <w:rPr>
          <w:rFonts w:eastAsia="Calibri" w:cs="Arial"/>
          <w:sz w:val="20"/>
        </w:rPr>
        <w:t>Il faut déclarer les variables avant leur utilisation : étape formatrice</w:t>
      </w:r>
    </w:p>
    <w:p w:rsidR="00CE44F2" w:rsidRPr="00E3221D" w:rsidRDefault="00CE44F2" w:rsidP="00F36DFF">
      <w:pPr>
        <w:rPr>
          <w:sz w:val="20"/>
        </w:rPr>
      </w:pPr>
      <w:r w:rsidRPr="00E3221D">
        <w:rPr>
          <w:sz w:val="20"/>
        </w:rPr>
        <w:t>Inconvénients :</w:t>
      </w:r>
    </w:p>
    <w:p w:rsidR="00CE44F2" w:rsidRPr="00E3221D" w:rsidRDefault="00CE44F2" w:rsidP="00CE44F2">
      <w:pPr>
        <w:pStyle w:val="Paragraphedeliste"/>
        <w:widowControl w:val="0"/>
        <w:numPr>
          <w:ilvl w:val="0"/>
          <w:numId w:val="4"/>
        </w:numPr>
        <w:pBdr>
          <w:top w:val="nil"/>
          <w:left w:val="nil"/>
          <w:bottom w:val="nil"/>
          <w:right w:val="nil"/>
          <w:between w:val="nil"/>
        </w:pBdr>
        <w:spacing w:line="240" w:lineRule="auto"/>
        <w:jc w:val="both"/>
        <w:rPr>
          <w:rFonts w:eastAsia="Calibri" w:cs="Arial"/>
          <w:sz w:val="20"/>
        </w:rPr>
      </w:pPr>
      <w:r w:rsidRPr="00E3221D">
        <w:rPr>
          <w:rFonts w:eastAsia="Calibri" w:cs="Arial"/>
          <w:sz w:val="20"/>
        </w:rPr>
        <w:t>Les listes d’instructions sont « cachées » derrière des onglets. Il peut être utile de les plastifier  afin d’offrir une vision globale des possibilités.</w:t>
      </w:r>
    </w:p>
    <w:p w:rsidR="00CE44F2" w:rsidRPr="00E3221D" w:rsidRDefault="00CE44F2" w:rsidP="00CE44F2">
      <w:pPr>
        <w:pStyle w:val="Paragraphedeliste"/>
        <w:widowControl w:val="0"/>
        <w:numPr>
          <w:ilvl w:val="0"/>
          <w:numId w:val="4"/>
        </w:numPr>
        <w:pBdr>
          <w:top w:val="nil"/>
          <w:left w:val="nil"/>
          <w:bottom w:val="nil"/>
          <w:right w:val="nil"/>
          <w:between w:val="nil"/>
        </w:pBdr>
        <w:spacing w:line="240" w:lineRule="auto"/>
        <w:jc w:val="both"/>
        <w:rPr>
          <w:rFonts w:eastAsia="Calibri" w:cs="Arial"/>
          <w:sz w:val="20"/>
        </w:rPr>
      </w:pPr>
      <w:r w:rsidRPr="00E3221D">
        <w:rPr>
          <w:rFonts w:eastAsia="Calibri" w:cs="Arial"/>
          <w:sz w:val="20"/>
        </w:rPr>
        <w:t>La réalisation de calculs peut rapidement nécessiter beaucoup d’emboîtements. Par exemple, pour le calcul d’un angle de réfraction, cela donne 6 "emboîtements" d'instructions.</w:t>
      </w:r>
    </w:p>
    <w:p w:rsidR="00CE44F2" w:rsidRPr="00E3221D" w:rsidRDefault="00CE44F2" w:rsidP="00B94FAC">
      <w:pPr>
        <w:pStyle w:val="Paragraphedeliste"/>
        <w:widowControl w:val="0"/>
        <w:numPr>
          <w:ilvl w:val="0"/>
          <w:numId w:val="4"/>
        </w:numPr>
        <w:pBdr>
          <w:top w:val="nil"/>
          <w:left w:val="nil"/>
          <w:bottom w:val="nil"/>
          <w:right w:val="nil"/>
          <w:between w:val="nil"/>
        </w:pBdr>
        <w:spacing w:line="240" w:lineRule="auto"/>
        <w:jc w:val="both"/>
        <w:rPr>
          <w:rFonts w:eastAsia="Calibri" w:cs="Arial"/>
          <w:sz w:val="20"/>
        </w:rPr>
      </w:pPr>
      <w:r w:rsidRPr="00E3221D">
        <w:rPr>
          <w:rFonts w:eastAsia="Calibri" w:cs="Arial"/>
          <w:sz w:val="20"/>
        </w:rPr>
        <w:t>L'affichage de fonctions mathématiques est problématique.</w:t>
      </w:r>
    </w:p>
    <w:p w:rsidR="00B94FAC" w:rsidRPr="00F36DFF" w:rsidRDefault="00B94FAC" w:rsidP="00B94FAC">
      <w:pPr>
        <w:pStyle w:val="Titre1c0"/>
        <w:rPr>
          <w:rFonts w:eastAsia="Calibri" w:cs="Arial"/>
        </w:rPr>
      </w:pPr>
      <w:r w:rsidRPr="00F36DFF">
        <w:rPr>
          <w:rFonts w:eastAsia="Calibri" w:cs="Arial"/>
        </w:rPr>
        <w:t>Où les télécharger ?</w:t>
      </w:r>
    </w:p>
    <w:p w:rsidR="00B94FAC" w:rsidRPr="00E3221D" w:rsidRDefault="00B94FAC" w:rsidP="00F36DFF">
      <w:pPr>
        <w:rPr>
          <w:sz w:val="20"/>
          <w:szCs w:val="20"/>
        </w:rPr>
      </w:pPr>
      <w:r w:rsidRPr="00E3221D">
        <w:rPr>
          <w:sz w:val="20"/>
          <w:szCs w:val="20"/>
        </w:rPr>
        <w:t>Deux possibilités existent pour télécharger Scratch :</w:t>
      </w:r>
    </w:p>
    <w:p w:rsidR="00B94FAC" w:rsidRPr="00E3221D" w:rsidRDefault="00730D58" w:rsidP="00B94FAC">
      <w:pPr>
        <w:pStyle w:val="Paragraphedeliste"/>
        <w:widowControl w:val="0"/>
        <w:numPr>
          <w:ilvl w:val="0"/>
          <w:numId w:val="6"/>
        </w:numPr>
        <w:jc w:val="both"/>
        <w:rPr>
          <w:rFonts w:eastAsia="Calibri" w:cs="Arial"/>
          <w:sz w:val="20"/>
          <w:szCs w:val="20"/>
        </w:rPr>
      </w:pPr>
      <w:hyperlink r:id="rId9" w:history="1">
        <w:r w:rsidR="00B94FAC" w:rsidRPr="00E3221D">
          <w:rPr>
            <w:rStyle w:val="Lienhypertexte"/>
            <w:rFonts w:eastAsia="Calibri" w:cs="Arial"/>
            <w:sz w:val="20"/>
            <w:szCs w:val="20"/>
          </w:rPr>
          <w:t>en ligne</w:t>
        </w:r>
      </w:hyperlink>
      <w:r w:rsidR="00B94FAC" w:rsidRPr="00E3221D">
        <w:rPr>
          <w:rFonts w:eastAsia="Calibri" w:cs="Arial"/>
          <w:sz w:val="20"/>
          <w:szCs w:val="20"/>
        </w:rPr>
        <w:t> ;</w:t>
      </w:r>
    </w:p>
    <w:p w:rsidR="00B94FAC" w:rsidRPr="00E3221D" w:rsidRDefault="00730D58" w:rsidP="00B94FAC">
      <w:pPr>
        <w:pStyle w:val="Paragraphedeliste"/>
        <w:widowControl w:val="0"/>
        <w:numPr>
          <w:ilvl w:val="0"/>
          <w:numId w:val="6"/>
        </w:numPr>
        <w:jc w:val="both"/>
        <w:rPr>
          <w:rFonts w:eastAsia="Calibri" w:cs="Arial"/>
          <w:sz w:val="20"/>
          <w:szCs w:val="20"/>
        </w:rPr>
      </w:pPr>
      <w:hyperlink r:id="rId10" w:history="1">
        <w:r w:rsidR="00B94FAC" w:rsidRPr="00E3221D">
          <w:rPr>
            <w:rStyle w:val="Lienhypertexte"/>
            <w:rFonts w:eastAsia="Calibri" w:cs="Arial"/>
            <w:sz w:val="20"/>
            <w:szCs w:val="20"/>
          </w:rPr>
          <w:t>hors ligne</w:t>
        </w:r>
      </w:hyperlink>
      <w:r w:rsidR="00B94FAC" w:rsidRPr="00E3221D">
        <w:rPr>
          <w:rFonts w:eastAsia="Calibri" w:cs="Arial"/>
          <w:sz w:val="20"/>
          <w:szCs w:val="20"/>
        </w:rPr>
        <w:t xml:space="preserve">. </w:t>
      </w:r>
      <w:hyperlink r:id="rId11">
        <w:r w:rsidR="00B94FAC" w:rsidRPr="00E3221D">
          <w:rPr>
            <w:rFonts w:eastAsia="Calibri" w:cs="Arial"/>
            <w:sz w:val="20"/>
            <w:szCs w:val="20"/>
          </w:rPr>
          <w:t xml:space="preserve"> </w:t>
        </w:r>
      </w:hyperlink>
      <w:r w:rsidR="00B94FAC" w:rsidRPr="00E3221D">
        <w:rPr>
          <w:rFonts w:eastAsia="Calibri" w:cs="Arial"/>
          <w:sz w:val="20"/>
          <w:szCs w:val="20"/>
        </w:rPr>
        <w:t xml:space="preserve"> (offline)</w:t>
      </w:r>
    </w:p>
    <w:p w:rsidR="00B94FAC" w:rsidRPr="00F36DFF" w:rsidRDefault="00B94FAC" w:rsidP="00387332">
      <w:pPr>
        <w:pStyle w:val="Titre1c0"/>
        <w:pageBreakBefore/>
        <w:rPr>
          <w:rFonts w:eastAsia="Calibri" w:cs="Arial"/>
        </w:rPr>
      </w:pPr>
      <w:r w:rsidRPr="00F36DFF">
        <w:rPr>
          <w:rFonts w:eastAsia="Calibri" w:cs="Arial"/>
        </w:rPr>
        <w:lastRenderedPageBreak/>
        <w:t>Un exemple de tutoriel dédié</w:t>
      </w:r>
    </w:p>
    <w:p w:rsidR="00B94FAC" w:rsidRPr="00E3221D" w:rsidRDefault="00B94FAC" w:rsidP="00B94FAC">
      <w:pPr>
        <w:widowControl w:val="0"/>
        <w:jc w:val="both"/>
        <w:rPr>
          <w:rFonts w:cs="Arial"/>
          <w:sz w:val="20"/>
        </w:rPr>
      </w:pPr>
      <w:r w:rsidRPr="00E3221D">
        <w:rPr>
          <w:rFonts w:cs="Arial"/>
          <w:sz w:val="20"/>
        </w:rPr>
        <w:t>Différents tutoriels existent :</w:t>
      </w:r>
    </w:p>
    <w:p w:rsidR="00B94FAC" w:rsidRPr="00E3221D" w:rsidRDefault="00B94FAC" w:rsidP="00B94FAC">
      <w:pPr>
        <w:pStyle w:val="Paragraphedeliste"/>
        <w:widowControl w:val="0"/>
        <w:numPr>
          <w:ilvl w:val="0"/>
          <w:numId w:val="5"/>
        </w:numPr>
        <w:jc w:val="both"/>
        <w:rPr>
          <w:rFonts w:eastAsia="Calibri" w:cs="Arial"/>
          <w:sz w:val="20"/>
        </w:rPr>
      </w:pPr>
      <w:r w:rsidRPr="00E3221D">
        <w:rPr>
          <w:rFonts w:cs="Arial"/>
          <w:sz w:val="20"/>
        </w:rPr>
        <w:t xml:space="preserve">en </w:t>
      </w:r>
      <w:hyperlink r:id="rId12" w:history="1">
        <w:r w:rsidRPr="00E3221D">
          <w:rPr>
            <w:rStyle w:val="Lienhypertexte"/>
            <w:rFonts w:cs="Arial"/>
            <w:sz w:val="20"/>
          </w:rPr>
          <w:t>français</w:t>
        </w:r>
      </w:hyperlink>
      <w:r w:rsidRPr="00E3221D">
        <w:rPr>
          <w:rFonts w:cs="Arial"/>
          <w:sz w:val="20"/>
        </w:rPr>
        <w:t> ;</w:t>
      </w:r>
    </w:p>
    <w:p w:rsidR="00B94FAC" w:rsidRPr="00E3221D" w:rsidRDefault="00B94FAC" w:rsidP="00B94FAC">
      <w:pPr>
        <w:pStyle w:val="Paragraphedeliste"/>
        <w:widowControl w:val="0"/>
        <w:numPr>
          <w:ilvl w:val="0"/>
          <w:numId w:val="5"/>
        </w:numPr>
        <w:jc w:val="both"/>
        <w:rPr>
          <w:rFonts w:eastAsia="Calibri" w:cs="Arial"/>
          <w:sz w:val="20"/>
        </w:rPr>
      </w:pPr>
      <w:r w:rsidRPr="00E3221D">
        <w:rPr>
          <w:rFonts w:cs="Arial"/>
          <w:sz w:val="20"/>
        </w:rPr>
        <w:t xml:space="preserve">en </w:t>
      </w:r>
      <w:hyperlink r:id="rId13" w:history="1">
        <w:r w:rsidRPr="00E3221D">
          <w:rPr>
            <w:rStyle w:val="Lienhypertexte"/>
            <w:rFonts w:cs="Arial"/>
            <w:sz w:val="20"/>
          </w:rPr>
          <w:t>anglais</w:t>
        </w:r>
      </w:hyperlink>
      <w:r w:rsidRPr="00E3221D">
        <w:rPr>
          <w:rFonts w:cs="Arial"/>
          <w:sz w:val="20"/>
        </w:rPr>
        <w:t> ;</w:t>
      </w:r>
    </w:p>
    <w:p w:rsidR="00B94FAC" w:rsidRPr="00E3221D" w:rsidRDefault="00B94FAC" w:rsidP="00B94FAC">
      <w:pPr>
        <w:pStyle w:val="Paragraphedeliste"/>
        <w:widowControl w:val="0"/>
        <w:numPr>
          <w:ilvl w:val="0"/>
          <w:numId w:val="5"/>
        </w:numPr>
        <w:jc w:val="both"/>
        <w:rPr>
          <w:rFonts w:eastAsia="Calibri" w:cs="Arial"/>
          <w:sz w:val="20"/>
        </w:rPr>
      </w:pPr>
      <w:r w:rsidRPr="00E3221D">
        <w:rPr>
          <w:rFonts w:cs="Arial"/>
          <w:sz w:val="20"/>
        </w:rPr>
        <w:t xml:space="preserve">sur </w:t>
      </w:r>
      <w:hyperlink r:id="rId14" w:history="1">
        <w:r w:rsidRPr="00E3221D">
          <w:rPr>
            <w:rStyle w:val="Lienhypertexte"/>
            <w:rFonts w:cs="Arial"/>
            <w:sz w:val="20"/>
          </w:rPr>
          <w:t>le site de l’</w:t>
        </w:r>
        <w:r w:rsidR="001E06B1" w:rsidRPr="00E3221D">
          <w:rPr>
            <w:rStyle w:val="Lienhypertexte"/>
            <w:rFonts w:cs="Arial"/>
            <w:sz w:val="20"/>
          </w:rPr>
          <w:t>académie de N</w:t>
        </w:r>
        <w:r w:rsidRPr="00E3221D">
          <w:rPr>
            <w:rStyle w:val="Lienhypertexte"/>
            <w:rFonts w:cs="Arial"/>
            <w:sz w:val="20"/>
          </w:rPr>
          <w:t>antes</w:t>
        </w:r>
      </w:hyperlink>
      <w:r w:rsidRPr="00E3221D">
        <w:rPr>
          <w:rFonts w:cs="Arial"/>
          <w:sz w:val="20"/>
        </w:rPr>
        <w:t>.</w:t>
      </w:r>
    </w:p>
    <w:p w:rsidR="00B94FAC" w:rsidRPr="00F36DFF" w:rsidRDefault="00B94FAC" w:rsidP="00B94FAC">
      <w:pPr>
        <w:pStyle w:val="Titre1c0"/>
        <w:rPr>
          <w:rFonts w:eastAsia="Calibri" w:cs="Arial"/>
        </w:rPr>
      </w:pPr>
      <w:r w:rsidRPr="00F36DFF">
        <w:rPr>
          <w:rFonts w:eastAsia="Calibri" w:cs="Arial"/>
        </w:rPr>
        <w:t>Activités dans lesquelles les langages de programmation par blocs sont utilisés</w:t>
      </w:r>
    </w:p>
    <w:p w:rsidR="00B94FAC" w:rsidRPr="00E3221D" w:rsidRDefault="00B94FAC" w:rsidP="00B94FAC">
      <w:pPr>
        <w:pStyle w:val="Paragraphedeliste"/>
        <w:widowControl w:val="0"/>
        <w:numPr>
          <w:ilvl w:val="0"/>
          <w:numId w:val="2"/>
        </w:numPr>
        <w:pBdr>
          <w:top w:val="nil"/>
          <w:left w:val="nil"/>
          <w:bottom w:val="nil"/>
          <w:right w:val="nil"/>
          <w:between w:val="nil"/>
        </w:pBdr>
        <w:spacing w:line="240" w:lineRule="auto"/>
        <w:jc w:val="both"/>
        <w:rPr>
          <w:rFonts w:eastAsia="Calibri" w:cs="Arial"/>
          <w:sz w:val="20"/>
          <w:szCs w:val="24"/>
        </w:rPr>
      </w:pPr>
      <w:r w:rsidRPr="00E3221D">
        <w:rPr>
          <w:rFonts w:eastAsia="Calibri" w:cs="Arial"/>
          <w:sz w:val="20"/>
          <w:szCs w:val="24"/>
        </w:rPr>
        <w:t>Conservation de l’énergie mécanique</w:t>
      </w:r>
    </w:p>
    <w:p w:rsidR="00B94FAC" w:rsidRPr="00E3221D" w:rsidRDefault="00B94FAC" w:rsidP="00B94FAC">
      <w:pPr>
        <w:pStyle w:val="Paragraphedeliste"/>
        <w:widowControl w:val="0"/>
        <w:numPr>
          <w:ilvl w:val="0"/>
          <w:numId w:val="2"/>
        </w:numPr>
        <w:pBdr>
          <w:top w:val="nil"/>
          <w:left w:val="nil"/>
          <w:bottom w:val="nil"/>
          <w:right w:val="nil"/>
          <w:between w:val="nil"/>
        </w:pBdr>
        <w:spacing w:line="240" w:lineRule="auto"/>
        <w:jc w:val="both"/>
        <w:rPr>
          <w:rFonts w:eastAsia="Calibri" w:cs="Arial"/>
          <w:sz w:val="20"/>
          <w:szCs w:val="24"/>
        </w:rPr>
      </w:pPr>
      <w:r w:rsidRPr="00E3221D">
        <w:rPr>
          <w:rFonts w:eastAsia="Calibri" w:cs="Arial"/>
          <w:sz w:val="20"/>
          <w:szCs w:val="24"/>
        </w:rPr>
        <w:t>Relation entre poids et masse</w:t>
      </w:r>
    </w:p>
    <w:p w:rsidR="00B94FAC" w:rsidRPr="00E3221D" w:rsidRDefault="00B94FAC" w:rsidP="00B94FAC">
      <w:pPr>
        <w:pStyle w:val="Paragraphedeliste"/>
        <w:widowControl w:val="0"/>
        <w:numPr>
          <w:ilvl w:val="0"/>
          <w:numId w:val="2"/>
        </w:numPr>
        <w:pBdr>
          <w:top w:val="nil"/>
          <w:left w:val="nil"/>
          <w:bottom w:val="nil"/>
          <w:right w:val="nil"/>
          <w:between w:val="nil"/>
        </w:pBdr>
        <w:spacing w:line="240" w:lineRule="auto"/>
        <w:jc w:val="both"/>
        <w:rPr>
          <w:rFonts w:eastAsia="Calibri" w:cs="Arial"/>
          <w:sz w:val="20"/>
          <w:szCs w:val="24"/>
        </w:rPr>
      </w:pPr>
      <w:r w:rsidRPr="00E3221D">
        <w:rPr>
          <w:rFonts w:eastAsia="Calibri" w:cs="Arial"/>
          <w:sz w:val="20"/>
          <w:szCs w:val="24"/>
        </w:rPr>
        <w:t>Retard,</w:t>
      </w:r>
      <w:r w:rsidR="00730D58">
        <w:rPr>
          <w:rFonts w:eastAsia="Calibri" w:cs="Arial"/>
          <w:sz w:val="20"/>
          <w:szCs w:val="24"/>
        </w:rPr>
        <w:t xml:space="preserve"> </w:t>
      </w:r>
      <w:bookmarkStart w:id="0" w:name="_GoBack"/>
      <w:bookmarkEnd w:id="0"/>
      <w:r w:rsidRPr="00E3221D">
        <w:rPr>
          <w:rFonts w:eastAsia="Calibri" w:cs="Arial"/>
          <w:sz w:val="20"/>
          <w:szCs w:val="24"/>
        </w:rPr>
        <w:t xml:space="preserve">distance et vitesse de propagation d’une onde </w:t>
      </w:r>
    </w:p>
    <w:p w:rsidR="00B94FAC" w:rsidRPr="00E3221D" w:rsidRDefault="00B94FAC" w:rsidP="00B94FAC">
      <w:pPr>
        <w:pStyle w:val="Paragraphedeliste"/>
        <w:widowControl w:val="0"/>
        <w:numPr>
          <w:ilvl w:val="0"/>
          <w:numId w:val="2"/>
        </w:numPr>
        <w:pBdr>
          <w:top w:val="nil"/>
          <w:left w:val="nil"/>
          <w:bottom w:val="nil"/>
          <w:right w:val="nil"/>
          <w:between w:val="nil"/>
        </w:pBdr>
        <w:spacing w:line="240" w:lineRule="auto"/>
        <w:jc w:val="both"/>
        <w:rPr>
          <w:rFonts w:eastAsia="Calibri" w:cs="Arial"/>
          <w:sz w:val="20"/>
          <w:szCs w:val="24"/>
        </w:rPr>
      </w:pPr>
      <w:r w:rsidRPr="00E3221D">
        <w:rPr>
          <w:rFonts w:eastAsia="Calibri" w:cs="Arial"/>
          <w:sz w:val="20"/>
          <w:szCs w:val="24"/>
        </w:rPr>
        <w:t>Réfraction lumineuse</w:t>
      </w:r>
    </w:p>
    <w:p w:rsidR="00B94FAC" w:rsidRPr="00E3221D" w:rsidRDefault="00B94FAC" w:rsidP="00B94FAC">
      <w:pPr>
        <w:pStyle w:val="Paragraphedeliste"/>
        <w:widowControl w:val="0"/>
        <w:numPr>
          <w:ilvl w:val="0"/>
          <w:numId w:val="2"/>
        </w:numPr>
        <w:pBdr>
          <w:top w:val="nil"/>
          <w:left w:val="nil"/>
          <w:bottom w:val="nil"/>
          <w:right w:val="nil"/>
          <w:between w:val="nil"/>
        </w:pBdr>
        <w:spacing w:line="240" w:lineRule="auto"/>
        <w:jc w:val="both"/>
        <w:rPr>
          <w:rFonts w:eastAsia="Calibri" w:cs="Arial"/>
          <w:sz w:val="20"/>
          <w:szCs w:val="24"/>
        </w:rPr>
      </w:pPr>
      <w:r w:rsidRPr="00E3221D">
        <w:rPr>
          <w:rFonts w:eastAsia="Calibri" w:cs="Arial"/>
          <w:sz w:val="20"/>
          <w:szCs w:val="24"/>
        </w:rPr>
        <w:t>Réaction chimique</w:t>
      </w:r>
    </w:p>
    <w:p w:rsidR="00B94FAC" w:rsidRPr="00E3221D" w:rsidRDefault="00B94FAC" w:rsidP="00B94FAC">
      <w:pPr>
        <w:pStyle w:val="Paragraphedeliste"/>
        <w:widowControl w:val="0"/>
        <w:numPr>
          <w:ilvl w:val="0"/>
          <w:numId w:val="2"/>
        </w:numPr>
        <w:pBdr>
          <w:top w:val="nil"/>
          <w:left w:val="nil"/>
          <w:bottom w:val="nil"/>
          <w:right w:val="nil"/>
          <w:between w:val="nil"/>
        </w:pBdr>
        <w:spacing w:line="240" w:lineRule="auto"/>
        <w:jc w:val="both"/>
        <w:rPr>
          <w:rFonts w:eastAsia="Calibri" w:cs="Arial"/>
          <w:sz w:val="20"/>
          <w:szCs w:val="24"/>
        </w:rPr>
      </w:pPr>
      <w:r w:rsidRPr="00E3221D">
        <w:rPr>
          <w:rFonts w:eastAsia="Calibri" w:cs="Arial"/>
          <w:sz w:val="20"/>
          <w:szCs w:val="24"/>
        </w:rPr>
        <w:t>Ajuster l’équation d’une réaction chimique</w:t>
      </w:r>
    </w:p>
    <w:sectPr w:rsidR="00B94FAC" w:rsidRPr="00E3221D" w:rsidSect="00387332">
      <w:headerReference w:type="first" r:id="rId15"/>
      <w:footerReference w:type="first" r:id="rId16"/>
      <w:pgSz w:w="11906" w:h="16838"/>
      <w:pgMar w:top="851" w:right="1274" w:bottom="850" w:left="1418" w:header="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66E" w:rsidRDefault="00DB166E" w:rsidP="00892D42">
      <w:pPr>
        <w:spacing w:after="0" w:line="240" w:lineRule="auto"/>
      </w:pPr>
      <w:r>
        <w:separator/>
      </w:r>
    </w:p>
  </w:endnote>
  <w:endnote w:type="continuationSeparator" w:id="0">
    <w:p w:rsidR="00DB166E" w:rsidRDefault="00DB166E" w:rsidP="00892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Pro-Bold">
    <w:altName w:val="Times New Roman"/>
    <w:charset w:val="00"/>
    <w:family w:val="modern"/>
    <w:pitch w:val="variable"/>
  </w:font>
  <w:font w:name="DINPro-Medium">
    <w:altName w:val="Arial"/>
    <w:charset w:val="00"/>
    <w:family w:val="modern"/>
    <w:pitch w:val="variable"/>
  </w:font>
  <w:font w:name="Calibri">
    <w:panose1 w:val="020F0502020204030204"/>
    <w:charset w:val="00"/>
    <w:family w:val="swiss"/>
    <w:pitch w:val="variable"/>
    <w:sig w:usb0="E00002FF" w:usb1="4000ACFF" w:usb2="00000001"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42" w:rsidRPr="00892D42" w:rsidRDefault="00730D58" w:rsidP="00892D42">
    <w:pPr>
      <w:pStyle w:val="Pieddepage"/>
      <w:pBdr>
        <w:top w:val="single" w:sz="4" w:space="0" w:color="E5E3F1"/>
      </w:pBdr>
      <w:rPr>
        <w:rFonts w:ascii="Arial" w:hAnsi="Arial" w:cs="Arial"/>
      </w:rPr>
    </w:pPr>
    <w:hyperlink r:id="rId1" w:history="1">
      <w:r w:rsidR="00892D42" w:rsidRPr="005D45DA">
        <w:rPr>
          <w:rStyle w:val="Lienhypertexte"/>
          <w:rFonts w:ascii="VAG Rounded Std Light" w:hAnsi="VAG Rounded Std Light" w:cs="Arial"/>
          <w:b/>
          <w:color w:val="39368F"/>
          <w:sz w:val="16"/>
          <w:u w:val="none"/>
        </w:rPr>
        <w:t>eduscol.education.fr/ressources-</w:t>
      </w:r>
      <w:proofErr w:type="spellStart"/>
      <w:r w:rsidR="00892D42" w:rsidRPr="005D45DA">
        <w:rPr>
          <w:rStyle w:val="Lienhypertexte"/>
          <w:rFonts w:ascii="VAG Rounded Std Light" w:hAnsi="VAG Rounded Std Light" w:cs="Arial"/>
          <w:b/>
          <w:color w:val="39368F"/>
          <w:sz w:val="16"/>
          <w:u w:val="none"/>
        </w:rPr>
        <w:t>ecole</w:t>
      </w:r>
      <w:proofErr w:type="spellEnd"/>
      <w:r w:rsidR="00892D42" w:rsidRPr="005D45DA">
        <w:rPr>
          <w:rStyle w:val="Lienhypertexte"/>
          <w:rFonts w:ascii="VAG Rounded Std Light" w:hAnsi="VAG Rounded Std Light" w:cs="Arial"/>
          <w:b/>
          <w:color w:val="39368F"/>
          <w:sz w:val="16"/>
          <w:u w:val="none"/>
        </w:rPr>
        <w:t>-</w:t>
      </w:r>
      <w:proofErr w:type="spellStart"/>
      <w:r w:rsidR="00892D42" w:rsidRPr="005D45DA">
        <w:rPr>
          <w:rStyle w:val="Lienhypertexte"/>
          <w:rFonts w:ascii="VAG Rounded Std Light" w:hAnsi="VAG Rounded Std Light" w:cs="Arial"/>
          <w:b/>
          <w:color w:val="39368F"/>
          <w:sz w:val="16"/>
          <w:u w:val="none"/>
        </w:rPr>
        <w:t>college</w:t>
      </w:r>
      <w:proofErr w:type="spellEnd"/>
    </w:hyperlink>
    <w:r w:rsidR="00892D42">
      <w:rPr>
        <w:rFonts w:ascii="Arial" w:hAnsi="Arial" w:cs="Arial"/>
      </w:rPr>
      <w:t xml:space="preserve"> – Ministère de l’Éducation nationale et de la Jeunesse – Novembre 2018</w:t>
    </w:r>
    <w:r w:rsidR="00892D42">
      <w:rPr>
        <w:rFonts w:ascii="Arial" w:hAnsi="Arial" w:cs="Arial"/>
      </w:rPr>
      <w:tab/>
    </w:r>
    <w:r w:rsidR="00892D42" w:rsidRPr="002B76AA">
      <w:rPr>
        <w:rFonts w:ascii="VAG Rounded Std Light" w:hAnsi="VAG Rounded Std Light" w:cs="Arial"/>
        <w:b/>
        <w:color w:val="39368F"/>
        <w:sz w:val="16"/>
      </w:rPr>
      <w:fldChar w:fldCharType="begin"/>
    </w:r>
    <w:r w:rsidR="00892D42" w:rsidRPr="002B76AA">
      <w:rPr>
        <w:rFonts w:ascii="VAG Rounded Std Light" w:hAnsi="VAG Rounded Std Light" w:cs="Arial"/>
        <w:b/>
        <w:color w:val="39368F"/>
        <w:sz w:val="16"/>
      </w:rPr>
      <w:instrText>PAGE   \* MERGEFORMAT</w:instrText>
    </w:r>
    <w:r w:rsidR="00892D42"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892D42"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66E" w:rsidRDefault="00DB166E" w:rsidP="00892D42">
      <w:pPr>
        <w:spacing w:after="0" w:line="240" w:lineRule="auto"/>
      </w:pPr>
      <w:r>
        <w:separator/>
      </w:r>
    </w:p>
  </w:footnote>
  <w:footnote w:type="continuationSeparator" w:id="0">
    <w:p w:rsidR="00DB166E" w:rsidRDefault="00DB166E" w:rsidP="00892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42" w:rsidRDefault="00892D42">
    <w:pPr>
      <w:pStyle w:val="En-tte"/>
    </w:pPr>
    <w:r>
      <w:rPr>
        <w:noProof/>
        <w:lang w:eastAsia="fr-FR"/>
      </w:rPr>
      <w:drawing>
        <wp:anchor distT="0" distB="0" distL="114300" distR="114300" simplePos="0" relativeHeight="251659264" behindDoc="0" locked="0" layoutInCell="1" allowOverlap="1" wp14:anchorId="4ADE1915" wp14:editId="45751AC3">
          <wp:simplePos x="0" y="0"/>
          <wp:positionH relativeFrom="column">
            <wp:posOffset>-990600</wp:posOffset>
          </wp:positionH>
          <wp:positionV relativeFrom="paragraph">
            <wp:posOffset>0</wp:posOffset>
          </wp:positionV>
          <wp:extent cx="7565390" cy="2144395"/>
          <wp:effectExtent l="0" t="0" r="0" b="8255"/>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90" cy="2144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2731C7C"/>
    <w:multiLevelType w:val="hybridMultilevel"/>
    <w:tmpl w:val="DC02D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2D751BA1"/>
    <w:multiLevelType w:val="hybridMultilevel"/>
    <w:tmpl w:val="2F0E87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3540169B"/>
    <w:multiLevelType w:val="hybridMultilevel"/>
    <w:tmpl w:val="EE12C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4">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7212848"/>
    <w:multiLevelType w:val="hybridMultilevel"/>
    <w:tmpl w:val="E4D2DD78"/>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BF52BED"/>
    <w:multiLevelType w:val="hybridMultilevel"/>
    <w:tmpl w:val="99BAF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972F93"/>
    <w:multiLevelType w:val="hybridMultilevel"/>
    <w:tmpl w:val="1466F210"/>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10"/>
  </w:num>
  <w:num w:numId="4">
    <w:abstractNumId w:val="32"/>
  </w:num>
  <w:num w:numId="5">
    <w:abstractNumId w:val="33"/>
  </w:num>
  <w:num w:numId="6">
    <w:abstractNumId w:val="29"/>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8"/>
  </w:num>
  <w:num w:numId="18">
    <w:abstractNumId w:val="31"/>
  </w:num>
  <w:num w:numId="19">
    <w:abstractNumId w:val="23"/>
  </w:num>
  <w:num w:numId="20">
    <w:abstractNumId w:val="15"/>
  </w:num>
  <w:num w:numId="21">
    <w:abstractNumId w:val="22"/>
  </w:num>
  <w:num w:numId="22">
    <w:abstractNumId w:val="30"/>
  </w:num>
  <w:num w:numId="23">
    <w:abstractNumId w:val="27"/>
  </w:num>
  <w:num w:numId="24">
    <w:abstractNumId w:val="26"/>
  </w:num>
  <w:num w:numId="25">
    <w:abstractNumId w:val="25"/>
  </w:num>
  <w:num w:numId="26">
    <w:abstractNumId w:val="17"/>
  </w:num>
  <w:num w:numId="27">
    <w:abstractNumId w:val="11"/>
  </w:num>
  <w:num w:numId="28">
    <w:abstractNumId w:val="12"/>
  </w:num>
  <w:num w:numId="29">
    <w:abstractNumId w:val="16"/>
  </w:num>
  <w:num w:numId="30">
    <w:abstractNumId w:val="20"/>
  </w:num>
  <w:num w:numId="31">
    <w:abstractNumId w:val="14"/>
  </w:num>
  <w:num w:numId="32">
    <w:abstractNumId w:val="18"/>
  </w:num>
  <w:num w:numId="33">
    <w:abstractNumId w:val="13"/>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proofState w:spelling="clean" w:grammar="clean"/>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C6760"/>
    <w:rsid w:val="001E06B1"/>
    <w:rsid w:val="00387332"/>
    <w:rsid w:val="004C6760"/>
    <w:rsid w:val="00565FB2"/>
    <w:rsid w:val="00730D58"/>
    <w:rsid w:val="00742DE8"/>
    <w:rsid w:val="00803D66"/>
    <w:rsid w:val="00892D42"/>
    <w:rsid w:val="00946E1E"/>
    <w:rsid w:val="009D0318"/>
    <w:rsid w:val="00A358E1"/>
    <w:rsid w:val="00A544B6"/>
    <w:rsid w:val="00B94FAC"/>
    <w:rsid w:val="00CE44F2"/>
    <w:rsid w:val="00D92A8B"/>
    <w:rsid w:val="00DB166E"/>
    <w:rsid w:val="00E3221D"/>
    <w:rsid w:val="00E726D5"/>
    <w:rsid w:val="00F36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DFF"/>
    <w:pPr>
      <w:spacing w:after="120" w:line="260" w:lineRule="exact"/>
    </w:pPr>
    <w:rPr>
      <w:rFonts w:eastAsiaTheme="minorHAnsi" w:cstheme="minorBidi"/>
      <w:lang w:val="fr-FR" w:eastAsia="en-US"/>
    </w:rPr>
  </w:style>
  <w:style w:type="paragraph" w:styleId="Titre1">
    <w:name w:val="heading 1"/>
    <w:aliases w:val="c4"/>
    <w:basedOn w:val="Normal"/>
    <w:next w:val="Normal"/>
    <w:link w:val="Titre1Car"/>
    <w:uiPriority w:val="9"/>
    <w:qFormat/>
    <w:rsid w:val="00D92A8B"/>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D92A8B"/>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D92A8B"/>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D92A8B"/>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D92A8B"/>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Paragraphedeliste">
    <w:name w:val="List Paragraph"/>
    <w:basedOn w:val="Normal"/>
    <w:uiPriority w:val="34"/>
    <w:rsid w:val="00D92A8B"/>
    <w:pPr>
      <w:spacing w:after="240"/>
      <w:ind w:left="720"/>
      <w:contextualSpacing/>
    </w:pPr>
  </w:style>
  <w:style w:type="paragraph" w:styleId="En-ttedetabledesmatires">
    <w:name w:val="TOC Heading"/>
    <w:basedOn w:val="Titre1"/>
    <w:next w:val="Normal"/>
    <w:uiPriority w:val="39"/>
    <w:unhideWhenUsed/>
    <w:qFormat/>
    <w:rsid w:val="00D92A8B"/>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D92A8B"/>
    <w:rPr>
      <w:rFonts w:eastAsiaTheme="majorEastAsia" w:cstheme="majorBidi"/>
      <w:b/>
      <w:color w:val="1C748E"/>
      <w:spacing w:val="5"/>
      <w:kern w:val="28"/>
      <w:sz w:val="42"/>
      <w:szCs w:val="52"/>
      <w:shd w:val="solid" w:color="FFFFFF" w:themeColor="background1" w:fill="auto"/>
      <w:lang w:val="fr-FR" w:eastAsia="en-US"/>
    </w:rPr>
  </w:style>
  <w:style w:type="paragraph" w:styleId="Textedebulles">
    <w:name w:val="Balloon Text"/>
    <w:basedOn w:val="Normal"/>
    <w:link w:val="TextedebullesCar"/>
    <w:uiPriority w:val="99"/>
    <w:semiHidden/>
    <w:unhideWhenUsed/>
    <w:rsid w:val="00D92A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2A8B"/>
    <w:rPr>
      <w:rFonts w:ascii="Tahoma" w:eastAsiaTheme="minorHAnsi" w:hAnsi="Tahoma" w:cs="Tahoma"/>
      <w:sz w:val="16"/>
      <w:szCs w:val="16"/>
      <w:lang w:val="fr-FR" w:eastAsia="en-US"/>
    </w:rPr>
  </w:style>
  <w:style w:type="paragraph" w:customStyle="1" w:styleId="Titre1c0">
    <w:name w:val="Titre 1 c0"/>
    <w:basedOn w:val="Titre1"/>
    <w:qFormat/>
    <w:rsid w:val="00D92A8B"/>
    <w:rPr>
      <w:color w:val="39368F"/>
    </w:rPr>
  </w:style>
  <w:style w:type="character" w:styleId="Marquedecommentaire">
    <w:name w:val="annotation reference"/>
    <w:basedOn w:val="Policepardfaut"/>
    <w:uiPriority w:val="99"/>
    <w:semiHidden/>
    <w:unhideWhenUsed/>
    <w:rsid w:val="00B94FAC"/>
    <w:rPr>
      <w:sz w:val="16"/>
      <w:szCs w:val="16"/>
    </w:rPr>
  </w:style>
  <w:style w:type="paragraph" w:styleId="Commentaire">
    <w:name w:val="annotation text"/>
    <w:basedOn w:val="Normal"/>
    <w:link w:val="CommentaireCar"/>
    <w:uiPriority w:val="99"/>
    <w:semiHidden/>
    <w:unhideWhenUsed/>
    <w:rsid w:val="00B94FAC"/>
    <w:pPr>
      <w:spacing w:line="240" w:lineRule="auto"/>
    </w:pPr>
    <w:rPr>
      <w:szCs w:val="20"/>
    </w:rPr>
  </w:style>
  <w:style w:type="character" w:customStyle="1" w:styleId="CommentaireCar">
    <w:name w:val="Commentaire Car"/>
    <w:basedOn w:val="Policepardfaut"/>
    <w:link w:val="Commentaire"/>
    <w:uiPriority w:val="99"/>
    <w:semiHidden/>
    <w:rsid w:val="00B94FAC"/>
    <w:rPr>
      <w:sz w:val="20"/>
      <w:szCs w:val="20"/>
    </w:rPr>
  </w:style>
  <w:style w:type="paragraph" w:styleId="Objetducommentaire">
    <w:name w:val="annotation subject"/>
    <w:basedOn w:val="Commentaire"/>
    <w:next w:val="Commentaire"/>
    <w:link w:val="ObjetducommentaireCar"/>
    <w:uiPriority w:val="99"/>
    <w:semiHidden/>
    <w:unhideWhenUsed/>
    <w:rsid w:val="00B94FAC"/>
    <w:rPr>
      <w:b/>
      <w:bCs/>
    </w:rPr>
  </w:style>
  <w:style w:type="character" w:customStyle="1" w:styleId="ObjetducommentaireCar">
    <w:name w:val="Objet du commentaire Car"/>
    <w:basedOn w:val="CommentaireCar"/>
    <w:link w:val="Objetducommentaire"/>
    <w:uiPriority w:val="99"/>
    <w:semiHidden/>
    <w:rsid w:val="00B94FAC"/>
    <w:rPr>
      <w:b/>
      <w:bCs/>
      <w:sz w:val="20"/>
      <w:szCs w:val="20"/>
    </w:rPr>
  </w:style>
  <w:style w:type="character" w:styleId="Lienhypertexte">
    <w:name w:val="Hyperlink"/>
    <w:basedOn w:val="Policepardfaut"/>
    <w:uiPriority w:val="99"/>
    <w:unhideWhenUsed/>
    <w:rsid w:val="00D92A8B"/>
    <w:rPr>
      <w:color w:val="0000FF" w:themeColor="hyperlink"/>
      <w:u w:val="single"/>
    </w:rPr>
  </w:style>
  <w:style w:type="character" w:styleId="Lienhypertextesuivivisit">
    <w:name w:val="FollowedHyperlink"/>
    <w:basedOn w:val="Policepardfaut"/>
    <w:uiPriority w:val="99"/>
    <w:semiHidden/>
    <w:unhideWhenUsed/>
    <w:rsid w:val="00B94FAC"/>
    <w:rPr>
      <w:color w:val="800080" w:themeColor="followedHyperlink"/>
      <w:u w:val="single"/>
    </w:rPr>
  </w:style>
  <w:style w:type="character" w:customStyle="1" w:styleId="Titre1Car">
    <w:name w:val="Titre 1 Car"/>
    <w:aliases w:val="c4 Car"/>
    <w:basedOn w:val="Policepardfaut"/>
    <w:link w:val="Titre1"/>
    <w:uiPriority w:val="9"/>
    <w:rsid w:val="00D92A8B"/>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D92A8B"/>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D92A8B"/>
    <w:rPr>
      <w:rFonts w:eastAsiaTheme="majorEastAsia" w:cstheme="majorBidi"/>
      <w:b/>
      <w:bCs/>
      <w:color w:val="1C748E"/>
      <w:sz w:val="20"/>
      <w:lang w:val="fr-FR" w:eastAsia="en-US"/>
    </w:rPr>
  </w:style>
  <w:style w:type="paragraph" w:styleId="NormalWeb">
    <w:name w:val="Normal (Web)"/>
    <w:basedOn w:val="Normal"/>
    <w:uiPriority w:val="99"/>
    <w:semiHidden/>
    <w:unhideWhenUsed/>
    <w:rsid w:val="00D92A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D92A8B"/>
  </w:style>
  <w:style w:type="paragraph" w:styleId="En-tte">
    <w:name w:val="header"/>
    <w:basedOn w:val="Normal"/>
    <w:link w:val="En-tteCar"/>
    <w:uiPriority w:val="99"/>
    <w:unhideWhenUsed/>
    <w:rsid w:val="00D92A8B"/>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D92A8B"/>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D92A8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D92A8B"/>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D92A8B"/>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D92A8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D92A8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D92A8B"/>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D92A8B"/>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D92A8B"/>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D92A8B"/>
    <w:pPr>
      <w:numPr>
        <w:numId w:val="20"/>
      </w:numPr>
      <w:tabs>
        <w:tab w:val="left" w:pos="425"/>
        <w:tab w:val="right" w:leader="dot" w:pos="9062"/>
      </w:tabs>
      <w:spacing w:after="100"/>
      <w:ind w:left="714" w:hanging="357"/>
    </w:pPr>
  </w:style>
  <w:style w:type="character" w:customStyle="1" w:styleId="Sous-titreCar">
    <w:name w:val="Sous-titre Car"/>
    <w:basedOn w:val="Policepardfaut"/>
    <w:link w:val="Sous-titre"/>
    <w:uiPriority w:val="11"/>
    <w:rsid w:val="00D92A8B"/>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D92A8B"/>
    <w:pPr>
      <w:spacing w:before="240" w:after="0"/>
    </w:pPr>
    <w:rPr>
      <w:b/>
      <w:caps/>
      <w:color w:val="9E1F63"/>
    </w:rPr>
  </w:style>
  <w:style w:type="paragraph" w:customStyle="1" w:styleId="Encadrdocumenttitre">
    <w:name w:val="Encadré document titre"/>
    <w:basedOn w:val="Encadrdansdocument"/>
    <w:qFormat/>
    <w:rsid w:val="00D92A8B"/>
    <w:pPr>
      <w:pBdr>
        <w:left w:val="single" w:sz="36" w:space="11" w:color="1C748E"/>
      </w:pBdr>
      <w:shd w:val="solid" w:color="D2E3E8" w:fill="auto"/>
      <w:spacing w:before="240" w:after="0"/>
    </w:pPr>
    <w:rPr>
      <w:b/>
      <w:caps/>
      <w:color w:val="1C748E"/>
    </w:rPr>
  </w:style>
  <w:style w:type="table" w:customStyle="1" w:styleId="Tableauentte1L">
    <w:name w:val="Tableau entête 1L"/>
    <w:basedOn w:val="Tableauentte1L1C"/>
    <w:uiPriority w:val="99"/>
    <w:rsid w:val="00D92A8B"/>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D92A8B"/>
    <w:pPr>
      <w:spacing w:after="0" w:line="240" w:lineRule="auto"/>
    </w:pPr>
    <w:rPr>
      <w:szCs w:val="20"/>
    </w:rPr>
  </w:style>
  <w:style w:type="character" w:customStyle="1" w:styleId="NotedefinCar">
    <w:name w:val="Note de fin Car"/>
    <w:basedOn w:val="Policepardfaut"/>
    <w:link w:val="Notedefin"/>
    <w:uiPriority w:val="99"/>
    <w:semiHidden/>
    <w:rsid w:val="00D92A8B"/>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D92A8B"/>
    <w:rPr>
      <w:vertAlign w:val="superscript"/>
    </w:rPr>
  </w:style>
  <w:style w:type="paragraph" w:styleId="Notedebasdepage">
    <w:name w:val="footnote text"/>
    <w:basedOn w:val="Normal"/>
    <w:link w:val="NotedebasdepageCar"/>
    <w:uiPriority w:val="99"/>
    <w:semiHidden/>
    <w:unhideWhenUsed/>
    <w:rsid w:val="00D92A8B"/>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D92A8B"/>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D92A8B"/>
    <w:rPr>
      <w:b/>
      <w:color w:val="1C748E"/>
      <w:sz w:val="22"/>
      <w:vertAlign w:val="superscript"/>
    </w:rPr>
  </w:style>
  <w:style w:type="paragraph" w:customStyle="1" w:styleId="Entte2">
    <w:name w:val="Entête 2"/>
    <w:basedOn w:val="En-tte"/>
    <w:qFormat/>
    <w:rsid w:val="00D92A8B"/>
    <w:pPr>
      <w:spacing w:before="50"/>
      <w:ind w:left="1843"/>
    </w:pPr>
    <w:rPr>
      <w:color w:val="FFFFFF" w:themeColor="background1"/>
      <w:sz w:val="16"/>
    </w:rPr>
  </w:style>
  <w:style w:type="paragraph" w:customStyle="1" w:styleId="Titre1c3">
    <w:name w:val="Titre 1 c3"/>
    <w:basedOn w:val="Titre1"/>
    <w:qFormat/>
    <w:rsid w:val="00D92A8B"/>
    <w:rPr>
      <w:color w:val="33AE90"/>
    </w:rPr>
  </w:style>
  <w:style w:type="paragraph" w:customStyle="1" w:styleId="Titre1c2">
    <w:name w:val="Titre 1 c2"/>
    <w:basedOn w:val="Titre1c3"/>
    <w:qFormat/>
    <w:rsid w:val="00D92A8B"/>
    <w:rPr>
      <w:color w:val="FD5248"/>
    </w:rPr>
  </w:style>
  <w:style w:type="paragraph" w:customStyle="1" w:styleId="C3Encadrcontextetitre">
    <w:name w:val="C3 Encadré contexte titre"/>
    <w:basedOn w:val="C4Encadrcontextetitre"/>
    <w:qFormat/>
    <w:rsid w:val="00D92A8B"/>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D92A8B"/>
    <w:pPr>
      <w:pBdr>
        <w:left w:val="single" w:sz="36" w:space="11" w:color="33AE90"/>
      </w:pBdr>
      <w:shd w:val="solid" w:color="EAF7F4" w:fill="auto"/>
    </w:pPr>
  </w:style>
  <w:style w:type="paragraph" w:customStyle="1" w:styleId="C2Encadrcontextetitre">
    <w:name w:val="C2 Encadré contexte titre"/>
    <w:basedOn w:val="C3Encadrcontextetitre"/>
    <w:qFormat/>
    <w:rsid w:val="00D92A8B"/>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D92A8B"/>
    <w:pPr>
      <w:pBdr>
        <w:left w:val="single" w:sz="36" w:space="11" w:color="FD5248"/>
      </w:pBdr>
      <w:shd w:val="solid" w:color="FFEDEC" w:fill="auto"/>
    </w:pPr>
  </w:style>
  <w:style w:type="paragraph" w:customStyle="1" w:styleId="TM1c3">
    <w:name w:val="TM 1 c3"/>
    <w:basedOn w:val="TM1"/>
    <w:qFormat/>
    <w:rsid w:val="00D92A8B"/>
    <w:rPr>
      <w:color w:val="33AE90"/>
    </w:rPr>
  </w:style>
  <w:style w:type="paragraph" w:customStyle="1" w:styleId="TM1c2">
    <w:name w:val="TM 1 c2"/>
    <w:basedOn w:val="TM1c3"/>
    <w:qFormat/>
    <w:rsid w:val="00D92A8B"/>
    <w:rPr>
      <w:color w:val="FD5248"/>
    </w:rPr>
  </w:style>
  <w:style w:type="paragraph" w:customStyle="1" w:styleId="C0Encadrcontextetitre">
    <w:name w:val="C0 Encadré contexte titre"/>
    <w:basedOn w:val="C4Encadrcontextetitre"/>
    <w:qFormat/>
    <w:rsid w:val="00D92A8B"/>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D92A8B"/>
    <w:pPr>
      <w:pBdr>
        <w:left w:val="single" w:sz="36" w:space="11" w:color="39368F"/>
      </w:pBdr>
      <w:shd w:val="solid" w:color="EBEBF4" w:fill="auto"/>
    </w:pPr>
  </w:style>
  <w:style w:type="paragraph" w:customStyle="1" w:styleId="TM1c0">
    <w:name w:val="TM 1 c0"/>
    <w:basedOn w:val="TM1"/>
    <w:qFormat/>
    <w:rsid w:val="00D92A8B"/>
    <w:rPr>
      <w:color w:val="39368F"/>
    </w:rPr>
  </w:style>
  <w:style w:type="paragraph" w:customStyle="1" w:styleId="Titre1c1">
    <w:name w:val="Titre 1 c1"/>
    <w:basedOn w:val="Titre1c0"/>
    <w:qFormat/>
    <w:rsid w:val="00D92A8B"/>
    <w:rPr>
      <w:color w:val="3867FF"/>
    </w:rPr>
  </w:style>
  <w:style w:type="paragraph" w:customStyle="1" w:styleId="C1Encadrcontextetitre">
    <w:name w:val="C1 Encadré contexte titre"/>
    <w:basedOn w:val="C0Encadrcontextetitre"/>
    <w:qFormat/>
    <w:rsid w:val="00D92A8B"/>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D92A8B"/>
    <w:pPr>
      <w:pBdr>
        <w:left w:val="single" w:sz="48" w:space="11" w:color="3867FF"/>
      </w:pBdr>
      <w:shd w:val="solid" w:color="EEF8FF" w:fill="auto"/>
    </w:pPr>
  </w:style>
  <w:style w:type="paragraph" w:customStyle="1" w:styleId="TM1c1">
    <w:name w:val="TM 1 c1"/>
    <w:basedOn w:val="TM1c0"/>
    <w:qFormat/>
    <w:rsid w:val="00D92A8B"/>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DFF"/>
    <w:pPr>
      <w:spacing w:after="120" w:line="260" w:lineRule="exact"/>
    </w:pPr>
    <w:rPr>
      <w:rFonts w:eastAsiaTheme="minorHAnsi" w:cstheme="minorBidi"/>
      <w:lang w:val="fr-FR" w:eastAsia="en-US"/>
    </w:rPr>
  </w:style>
  <w:style w:type="paragraph" w:styleId="Titre1">
    <w:name w:val="heading 1"/>
    <w:aliases w:val="c4"/>
    <w:basedOn w:val="Normal"/>
    <w:next w:val="Normal"/>
    <w:link w:val="Titre1Car"/>
    <w:uiPriority w:val="9"/>
    <w:qFormat/>
    <w:rsid w:val="00D92A8B"/>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D92A8B"/>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D92A8B"/>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D92A8B"/>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D92A8B"/>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Paragraphedeliste">
    <w:name w:val="List Paragraph"/>
    <w:basedOn w:val="Normal"/>
    <w:uiPriority w:val="34"/>
    <w:rsid w:val="00D92A8B"/>
    <w:pPr>
      <w:spacing w:after="240"/>
      <w:ind w:left="720"/>
      <w:contextualSpacing/>
    </w:pPr>
  </w:style>
  <w:style w:type="paragraph" w:styleId="En-ttedetabledesmatires">
    <w:name w:val="TOC Heading"/>
    <w:basedOn w:val="Titre1"/>
    <w:next w:val="Normal"/>
    <w:uiPriority w:val="39"/>
    <w:unhideWhenUsed/>
    <w:qFormat/>
    <w:rsid w:val="00D92A8B"/>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D92A8B"/>
    <w:rPr>
      <w:rFonts w:eastAsiaTheme="majorEastAsia" w:cstheme="majorBidi"/>
      <w:b/>
      <w:color w:val="1C748E"/>
      <w:spacing w:val="5"/>
      <w:kern w:val="28"/>
      <w:sz w:val="42"/>
      <w:szCs w:val="52"/>
      <w:shd w:val="solid" w:color="FFFFFF" w:themeColor="background1" w:fill="auto"/>
      <w:lang w:val="fr-FR" w:eastAsia="en-US"/>
    </w:rPr>
  </w:style>
  <w:style w:type="paragraph" w:styleId="Textedebulles">
    <w:name w:val="Balloon Text"/>
    <w:basedOn w:val="Normal"/>
    <w:link w:val="TextedebullesCar"/>
    <w:uiPriority w:val="99"/>
    <w:semiHidden/>
    <w:unhideWhenUsed/>
    <w:rsid w:val="00D92A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2A8B"/>
    <w:rPr>
      <w:rFonts w:ascii="Tahoma" w:eastAsiaTheme="minorHAnsi" w:hAnsi="Tahoma" w:cs="Tahoma"/>
      <w:sz w:val="16"/>
      <w:szCs w:val="16"/>
      <w:lang w:val="fr-FR" w:eastAsia="en-US"/>
    </w:rPr>
  </w:style>
  <w:style w:type="paragraph" w:customStyle="1" w:styleId="Titre1c0">
    <w:name w:val="Titre 1 c0"/>
    <w:basedOn w:val="Titre1"/>
    <w:qFormat/>
    <w:rsid w:val="00D92A8B"/>
    <w:rPr>
      <w:color w:val="39368F"/>
    </w:rPr>
  </w:style>
  <w:style w:type="character" w:styleId="Marquedecommentaire">
    <w:name w:val="annotation reference"/>
    <w:basedOn w:val="Policepardfaut"/>
    <w:uiPriority w:val="99"/>
    <w:semiHidden/>
    <w:unhideWhenUsed/>
    <w:rsid w:val="00B94FAC"/>
    <w:rPr>
      <w:sz w:val="16"/>
      <w:szCs w:val="16"/>
    </w:rPr>
  </w:style>
  <w:style w:type="paragraph" w:styleId="Commentaire">
    <w:name w:val="annotation text"/>
    <w:basedOn w:val="Normal"/>
    <w:link w:val="CommentaireCar"/>
    <w:uiPriority w:val="99"/>
    <w:semiHidden/>
    <w:unhideWhenUsed/>
    <w:rsid w:val="00B94FAC"/>
    <w:pPr>
      <w:spacing w:line="240" w:lineRule="auto"/>
    </w:pPr>
    <w:rPr>
      <w:szCs w:val="20"/>
    </w:rPr>
  </w:style>
  <w:style w:type="character" w:customStyle="1" w:styleId="CommentaireCar">
    <w:name w:val="Commentaire Car"/>
    <w:basedOn w:val="Policepardfaut"/>
    <w:link w:val="Commentaire"/>
    <w:uiPriority w:val="99"/>
    <w:semiHidden/>
    <w:rsid w:val="00B94FAC"/>
    <w:rPr>
      <w:sz w:val="20"/>
      <w:szCs w:val="20"/>
    </w:rPr>
  </w:style>
  <w:style w:type="paragraph" w:styleId="Objetducommentaire">
    <w:name w:val="annotation subject"/>
    <w:basedOn w:val="Commentaire"/>
    <w:next w:val="Commentaire"/>
    <w:link w:val="ObjetducommentaireCar"/>
    <w:uiPriority w:val="99"/>
    <w:semiHidden/>
    <w:unhideWhenUsed/>
    <w:rsid w:val="00B94FAC"/>
    <w:rPr>
      <w:b/>
      <w:bCs/>
    </w:rPr>
  </w:style>
  <w:style w:type="character" w:customStyle="1" w:styleId="ObjetducommentaireCar">
    <w:name w:val="Objet du commentaire Car"/>
    <w:basedOn w:val="CommentaireCar"/>
    <w:link w:val="Objetducommentaire"/>
    <w:uiPriority w:val="99"/>
    <w:semiHidden/>
    <w:rsid w:val="00B94FAC"/>
    <w:rPr>
      <w:b/>
      <w:bCs/>
      <w:sz w:val="20"/>
      <w:szCs w:val="20"/>
    </w:rPr>
  </w:style>
  <w:style w:type="character" w:styleId="Lienhypertexte">
    <w:name w:val="Hyperlink"/>
    <w:basedOn w:val="Policepardfaut"/>
    <w:uiPriority w:val="99"/>
    <w:unhideWhenUsed/>
    <w:rsid w:val="00D92A8B"/>
    <w:rPr>
      <w:color w:val="0000FF" w:themeColor="hyperlink"/>
      <w:u w:val="single"/>
    </w:rPr>
  </w:style>
  <w:style w:type="character" w:styleId="Lienhypertextesuivivisit">
    <w:name w:val="FollowedHyperlink"/>
    <w:basedOn w:val="Policepardfaut"/>
    <w:uiPriority w:val="99"/>
    <w:semiHidden/>
    <w:unhideWhenUsed/>
    <w:rsid w:val="00B94FAC"/>
    <w:rPr>
      <w:color w:val="800080" w:themeColor="followedHyperlink"/>
      <w:u w:val="single"/>
    </w:rPr>
  </w:style>
  <w:style w:type="character" w:customStyle="1" w:styleId="Titre1Car">
    <w:name w:val="Titre 1 Car"/>
    <w:aliases w:val="c4 Car"/>
    <w:basedOn w:val="Policepardfaut"/>
    <w:link w:val="Titre1"/>
    <w:uiPriority w:val="9"/>
    <w:rsid w:val="00D92A8B"/>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D92A8B"/>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D92A8B"/>
    <w:rPr>
      <w:rFonts w:eastAsiaTheme="majorEastAsia" w:cstheme="majorBidi"/>
      <w:b/>
      <w:bCs/>
      <w:color w:val="1C748E"/>
      <w:sz w:val="20"/>
      <w:lang w:val="fr-FR" w:eastAsia="en-US"/>
    </w:rPr>
  </w:style>
  <w:style w:type="paragraph" w:styleId="NormalWeb">
    <w:name w:val="Normal (Web)"/>
    <w:basedOn w:val="Normal"/>
    <w:uiPriority w:val="99"/>
    <w:semiHidden/>
    <w:unhideWhenUsed/>
    <w:rsid w:val="00D92A8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D92A8B"/>
  </w:style>
  <w:style w:type="paragraph" w:styleId="En-tte">
    <w:name w:val="header"/>
    <w:basedOn w:val="Normal"/>
    <w:link w:val="En-tteCar"/>
    <w:uiPriority w:val="99"/>
    <w:unhideWhenUsed/>
    <w:rsid w:val="00D92A8B"/>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D92A8B"/>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D92A8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D92A8B"/>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D92A8B"/>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D92A8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D92A8B"/>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D92A8B"/>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D92A8B"/>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D92A8B"/>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D92A8B"/>
    <w:pPr>
      <w:numPr>
        <w:numId w:val="20"/>
      </w:numPr>
      <w:tabs>
        <w:tab w:val="left" w:pos="425"/>
        <w:tab w:val="right" w:leader="dot" w:pos="9062"/>
      </w:tabs>
      <w:spacing w:after="100"/>
      <w:ind w:left="714" w:hanging="357"/>
    </w:pPr>
  </w:style>
  <w:style w:type="character" w:customStyle="1" w:styleId="Sous-titreCar">
    <w:name w:val="Sous-titre Car"/>
    <w:basedOn w:val="Policepardfaut"/>
    <w:link w:val="Sous-titre"/>
    <w:uiPriority w:val="11"/>
    <w:rsid w:val="00D92A8B"/>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D92A8B"/>
    <w:pPr>
      <w:spacing w:before="240" w:after="0"/>
    </w:pPr>
    <w:rPr>
      <w:b/>
      <w:caps/>
      <w:color w:val="9E1F63"/>
    </w:rPr>
  </w:style>
  <w:style w:type="paragraph" w:customStyle="1" w:styleId="Encadrdocumenttitre">
    <w:name w:val="Encadré document titre"/>
    <w:basedOn w:val="Encadrdansdocument"/>
    <w:qFormat/>
    <w:rsid w:val="00D92A8B"/>
    <w:pPr>
      <w:pBdr>
        <w:left w:val="single" w:sz="36" w:space="11" w:color="1C748E"/>
      </w:pBdr>
      <w:shd w:val="solid" w:color="D2E3E8" w:fill="auto"/>
      <w:spacing w:before="240" w:after="0"/>
    </w:pPr>
    <w:rPr>
      <w:b/>
      <w:caps/>
      <w:color w:val="1C748E"/>
    </w:rPr>
  </w:style>
  <w:style w:type="table" w:customStyle="1" w:styleId="Tableauentte1L">
    <w:name w:val="Tableau entête 1L"/>
    <w:basedOn w:val="Tableauentte1L1C"/>
    <w:uiPriority w:val="99"/>
    <w:rsid w:val="00D92A8B"/>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D92A8B"/>
    <w:pPr>
      <w:spacing w:after="0" w:line="240" w:lineRule="auto"/>
    </w:pPr>
    <w:rPr>
      <w:szCs w:val="20"/>
    </w:rPr>
  </w:style>
  <w:style w:type="character" w:customStyle="1" w:styleId="NotedefinCar">
    <w:name w:val="Note de fin Car"/>
    <w:basedOn w:val="Policepardfaut"/>
    <w:link w:val="Notedefin"/>
    <w:uiPriority w:val="99"/>
    <w:semiHidden/>
    <w:rsid w:val="00D92A8B"/>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D92A8B"/>
    <w:rPr>
      <w:vertAlign w:val="superscript"/>
    </w:rPr>
  </w:style>
  <w:style w:type="paragraph" w:styleId="Notedebasdepage">
    <w:name w:val="footnote text"/>
    <w:basedOn w:val="Normal"/>
    <w:link w:val="NotedebasdepageCar"/>
    <w:uiPriority w:val="99"/>
    <w:semiHidden/>
    <w:unhideWhenUsed/>
    <w:rsid w:val="00D92A8B"/>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D92A8B"/>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D92A8B"/>
    <w:rPr>
      <w:b/>
      <w:color w:val="1C748E"/>
      <w:sz w:val="22"/>
      <w:vertAlign w:val="superscript"/>
    </w:rPr>
  </w:style>
  <w:style w:type="paragraph" w:customStyle="1" w:styleId="Entte2">
    <w:name w:val="Entête 2"/>
    <w:basedOn w:val="En-tte"/>
    <w:qFormat/>
    <w:rsid w:val="00D92A8B"/>
    <w:pPr>
      <w:spacing w:before="50"/>
      <w:ind w:left="1843"/>
    </w:pPr>
    <w:rPr>
      <w:color w:val="FFFFFF" w:themeColor="background1"/>
      <w:sz w:val="16"/>
    </w:rPr>
  </w:style>
  <w:style w:type="paragraph" w:customStyle="1" w:styleId="Titre1c3">
    <w:name w:val="Titre 1 c3"/>
    <w:basedOn w:val="Titre1"/>
    <w:qFormat/>
    <w:rsid w:val="00D92A8B"/>
    <w:rPr>
      <w:color w:val="33AE90"/>
    </w:rPr>
  </w:style>
  <w:style w:type="paragraph" w:customStyle="1" w:styleId="Titre1c2">
    <w:name w:val="Titre 1 c2"/>
    <w:basedOn w:val="Titre1c3"/>
    <w:qFormat/>
    <w:rsid w:val="00D92A8B"/>
    <w:rPr>
      <w:color w:val="FD5248"/>
    </w:rPr>
  </w:style>
  <w:style w:type="paragraph" w:customStyle="1" w:styleId="C3Encadrcontextetitre">
    <w:name w:val="C3 Encadré contexte titre"/>
    <w:basedOn w:val="C4Encadrcontextetitre"/>
    <w:qFormat/>
    <w:rsid w:val="00D92A8B"/>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D92A8B"/>
    <w:pPr>
      <w:pBdr>
        <w:left w:val="single" w:sz="36" w:space="11" w:color="33AE90"/>
      </w:pBdr>
      <w:shd w:val="solid" w:color="EAF7F4" w:fill="auto"/>
    </w:pPr>
  </w:style>
  <w:style w:type="paragraph" w:customStyle="1" w:styleId="C2Encadrcontextetitre">
    <w:name w:val="C2 Encadré contexte titre"/>
    <w:basedOn w:val="C3Encadrcontextetitre"/>
    <w:qFormat/>
    <w:rsid w:val="00D92A8B"/>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D92A8B"/>
    <w:pPr>
      <w:pBdr>
        <w:left w:val="single" w:sz="36" w:space="11" w:color="FD5248"/>
      </w:pBdr>
      <w:shd w:val="solid" w:color="FFEDEC" w:fill="auto"/>
    </w:pPr>
  </w:style>
  <w:style w:type="paragraph" w:customStyle="1" w:styleId="TM1c3">
    <w:name w:val="TM 1 c3"/>
    <w:basedOn w:val="TM1"/>
    <w:qFormat/>
    <w:rsid w:val="00D92A8B"/>
    <w:rPr>
      <w:color w:val="33AE90"/>
    </w:rPr>
  </w:style>
  <w:style w:type="paragraph" w:customStyle="1" w:styleId="TM1c2">
    <w:name w:val="TM 1 c2"/>
    <w:basedOn w:val="TM1c3"/>
    <w:qFormat/>
    <w:rsid w:val="00D92A8B"/>
    <w:rPr>
      <w:color w:val="FD5248"/>
    </w:rPr>
  </w:style>
  <w:style w:type="paragraph" w:customStyle="1" w:styleId="C0Encadrcontextetitre">
    <w:name w:val="C0 Encadré contexte titre"/>
    <w:basedOn w:val="C4Encadrcontextetitre"/>
    <w:qFormat/>
    <w:rsid w:val="00D92A8B"/>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D92A8B"/>
    <w:pPr>
      <w:pBdr>
        <w:left w:val="single" w:sz="36" w:space="11" w:color="39368F"/>
      </w:pBdr>
      <w:shd w:val="solid" w:color="EBEBF4" w:fill="auto"/>
    </w:pPr>
  </w:style>
  <w:style w:type="paragraph" w:customStyle="1" w:styleId="TM1c0">
    <w:name w:val="TM 1 c0"/>
    <w:basedOn w:val="TM1"/>
    <w:qFormat/>
    <w:rsid w:val="00D92A8B"/>
    <w:rPr>
      <w:color w:val="39368F"/>
    </w:rPr>
  </w:style>
  <w:style w:type="paragraph" w:customStyle="1" w:styleId="Titre1c1">
    <w:name w:val="Titre 1 c1"/>
    <w:basedOn w:val="Titre1c0"/>
    <w:qFormat/>
    <w:rsid w:val="00D92A8B"/>
    <w:rPr>
      <w:color w:val="3867FF"/>
    </w:rPr>
  </w:style>
  <w:style w:type="paragraph" w:customStyle="1" w:styleId="C1Encadrcontextetitre">
    <w:name w:val="C1 Encadré contexte titre"/>
    <w:basedOn w:val="C0Encadrcontextetitre"/>
    <w:qFormat/>
    <w:rsid w:val="00D92A8B"/>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D92A8B"/>
    <w:pPr>
      <w:pBdr>
        <w:left w:val="single" w:sz="48" w:space="11" w:color="3867FF"/>
      </w:pBdr>
      <w:shd w:val="solid" w:color="EEF8FF" w:fill="auto"/>
    </w:pPr>
  </w:style>
  <w:style w:type="paragraph" w:customStyle="1" w:styleId="TM1c1">
    <w:name w:val="TM 1 c1"/>
    <w:basedOn w:val="TM1c0"/>
    <w:qFormat/>
    <w:rsid w:val="00D92A8B"/>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hyperlink" Target="https://scratch.mit.edu/tip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o-dev.org/scratch-le-tutorie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ratch.mit.edu/downloa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cratch.mit.edu/download" TargetMode="External"/><Relationship Id="rId4" Type="http://schemas.openxmlformats.org/officeDocument/2006/relationships/settings" Target="settings.xml"/><Relationship Id="rId9" Type="http://schemas.openxmlformats.org/officeDocument/2006/relationships/hyperlink" Target="https://scratch.mit.edu/" TargetMode="External"/><Relationship Id="rId14" Type="http://schemas.openxmlformats.org/officeDocument/2006/relationships/hyperlink" Target="http://www.pedagogie.ac-nantes.fr/technologies-et-sciences-des-ingenieurs/documentation/didacticiels-tutoriels/des-blocs-scratch-convertis-en-code-arduino-887217.kjsp?RH=PE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26</TotalTime>
  <Pages>2</Pages>
  <Words>385</Words>
  <Characters>2119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PIERRES</dc:creator>
  <cp:lastModifiedBy>YANN MUZELLEC</cp:lastModifiedBy>
  <cp:revision>17</cp:revision>
  <cp:lastPrinted>2018-11-16T08:30:00Z</cp:lastPrinted>
  <dcterms:created xsi:type="dcterms:W3CDTF">2018-08-26T17:11:00Z</dcterms:created>
  <dcterms:modified xsi:type="dcterms:W3CDTF">2018-11-26T08:27:00Z</dcterms:modified>
</cp:coreProperties>
</file>